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59" w:rsidRDefault="00D46C29" w:rsidP="00AE10D2">
      <w:pPr>
        <w:pStyle w:val="ConsPlusNormal"/>
        <w:keepNext/>
        <w:widowControl/>
        <w:suppressAutoHyphens/>
        <w:spacing w:after="48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fldChar w:fldCharType="begin"/>
      </w:r>
      <w:r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instrText xml:space="preserve"> HYPERLINK "consultantplus://offline/ref=0C7C0403E6CA1311EDD26DF731916DF959BC2742190A0A8E5963CF6A7EC5582C6F08BCA242D4E4F7P8R2I" \h </w:instrText>
      </w:r>
      <w:r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fldChar w:fldCharType="separate"/>
      </w:r>
      <w:r w:rsidR="00AB5E54"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t>Договор</w:t>
      </w:r>
      <w:r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fldChar w:fldCharType="end"/>
      </w:r>
      <w:r w:rsidR="00AB5E54">
        <w:t xml:space="preserve"> </w:t>
      </w:r>
      <w:r w:rsidR="00AB5E54"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t xml:space="preserve">на оказание услуг 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 xml:space="preserve">№ </w:t>
      </w:r>
      <w:r w:rsidR="007423D3">
        <w:rPr>
          <w:rFonts w:ascii="Times New Roman" w:hAnsi="Times New Roman" w:cs="Times New Roman"/>
          <w:b/>
          <w:color w:val="000000" w:themeColor="text1"/>
          <w:szCs w:val="24"/>
        </w:rPr>
        <w:t>ЦЗИ-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>_</w:t>
      </w:r>
      <w:r w:rsidR="003053FE" w:rsidRPr="007423D3">
        <w:rPr>
          <w:rFonts w:ascii="Times New Roman" w:hAnsi="Times New Roman" w:cs="Times New Roman"/>
          <w:b/>
          <w:color w:val="000000" w:themeColor="text1"/>
          <w:szCs w:val="24"/>
        </w:rPr>
        <w:t>_____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>____</w:t>
      </w:r>
    </w:p>
    <w:tbl>
      <w:tblPr>
        <w:tblStyle w:val="afb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1"/>
        <w:gridCol w:w="4980"/>
      </w:tblGrid>
      <w:tr w:rsidR="001D2F59" w:rsidTr="00080CF4">
        <w:tc>
          <w:tcPr>
            <w:tcW w:w="4941" w:type="dxa"/>
            <w:vAlign w:val="center"/>
          </w:tcPr>
          <w:p w:rsidR="001D2F59" w:rsidRDefault="00AB5E54" w:rsidP="00AE10D2">
            <w:pPr>
              <w:pStyle w:val="ConsPlusNonformat"/>
              <w:suppressAutoHyphens/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Смоленск</w:t>
            </w:r>
          </w:p>
        </w:tc>
        <w:tc>
          <w:tcPr>
            <w:tcW w:w="4980" w:type="dxa"/>
            <w:vAlign w:val="center"/>
          </w:tcPr>
          <w:p w:rsidR="001D2F59" w:rsidRDefault="00AB5E54" w:rsidP="00AE10D2">
            <w:pPr>
              <w:pStyle w:val="ConsPlusNonformat"/>
              <w:suppressAutoHyphens/>
              <w:spacing w:before="120" w:after="120" w:line="240" w:lineRule="auto"/>
              <w:ind w:right="457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«____»____________ 20</w:t>
            </w:r>
            <w:r w:rsidR="00825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4F1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1D2F59" w:rsidRDefault="00AB5E54" w:rsidP="00AE10D2">
      <w:pPr>
        <w:suppressAutoHyphens/>
        <w:spacing w:before="36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Смоленское областное государственное автономное учреждение «Центр информационных технологий», лицензия Управления ФСБ России по Смоленской области ЛСЗ № 0002578 *Рег. № 908 Н от 29.02.2016 г., именуемое в </w:t>
      </w:r>
      <w:r w:rsidR="00663941">
        <w:rPr>
          <w:color w:val="000000" w:themeColor="text1"/>
        </w:rPr>
        <w:t>дальнейшем «Исполнитель», в лице</w:t>
      </w:r>
      <w:r w:rsidR="000C21D2" w:rsidRPr="000C21D2">
        <w:rPr>
          <w:color w:val="000000" w:themeColor="text1"/>
        </w:rPr>
        <w:t xml:space="preserve"> директора</w:t>
      </w:r>
      <w:r w:rsidR="00663941">
        <w:rPr>
          <w:color w:val="000000" w:themeColor="text1"/>
        </w:rPr>
        <w:t xml:space="preserve"> </w:t>
      </w:r>
      <w:proofErr w:type="spellStart"/>
      <w:r w:rsidR="00663941">
        <w:rPr>
          <w:color w:val="000000" w:themeColor="text1"/>
        </w:rPr>
        <w:t>Гильденкова</w:t>
      </w:r>
      <w:proofErr w:type="spellEnd"/>
      <w:r w:rsidR="00663941">
        <w:rPr>
          <w:color w:val="000000" w:themeColor="text1"/>
        </w:rPr>
        <w:t xml:space="preserve"> Андрея Михайловича</w:t>
      </w:r>
      <w:r>
        <w:rPr>
          <w:color w:val="000000" w:themeColor="text1"/>
        </w:rPr>
        <w:t xml:space="preserve">, действующего на основании </w:t>
      </w:r>
      <w:r w:rsidR="00412EE9">
        <w:rPr>
          <w:color w:val="000000" w:themeColor="text1"/>
        </w:rPr>
        <w:t>Устава</w:t>
      </w:r>
      <w:r w:rsidR="00825094">
        <w:rPr>
          <w:color w:val="000000" w:themeColor="text1"/>
        </w:rPr>
        <w:t>,</w:t>
      </w:r>
      <w:r w:rsidR="000C21D2" w:rsidRPr="000C21D2">
        <w:rPr>
          <w:color w:val="000000" w:themeColor="text1"/>
        </w:rPr>
        <w:t xml:space="preserve"> </w:t>
      </w:r>
      <w:r w:rsidR="00825094">
        <w:rPr>
          <w:color w:val="000000" w:themeColor="text1"/>
        </w:rPr>
        <w:t xml:space="preserve">с одной стороны, и </w:t>
      </w:r>
      <w:r w:rsidR="00B45E7F">
        <w:rPr>
          <w:color w:val="000000" w:themeColor="text1"/>
        </w:rPr>
        <w:t>____________________________</w:t>
      </w:r>
      <w:r w:rsidR="0092013A" w:rsidRPr="0092013A">
        <w:rPr>
          <w:color w:val="000000" w:themeColor="text1"/>
        </w:rPr>
        <w:t>__________</w:t>
      </w:r>
      <w:r w:rsidR="00AE10D2">
        <w:rPr>
          <w:color w:val="000000" w:themeColor="text1"/>
        </w:rPr>
        <w:t xml:space="preserve">___ </w:t>
      </w:r>
      <w:r>
        <w:rPr>
          <w:color w:val="000000" w:themeColor="text1"/>
        </w:rPr>
        <w:t>именуемое в дальнейшем «Заказчик», в лице ________________________</w:t>
      </w:r>
      <w:r w:rsidR="0092013A">
        <w:rPr>
          <w:color w:val="000000" w:themeColor="text1"/>
        </w:rPr>
        <w:t>______________</w:t>
      </w:r>
      <w:r>
        <w:rPr>
          <w:color w:val="000000" w:themeColor="text1"/>
        </w:rPr>
        <w:t>___ действующег</w:t>
      </w:r>
      <w:r w:rsidR="00B45E7F">
        <w:rPr>
          <w:color w:val="000000" w:themeColor="text1"/>
        </w:rPr>
        <w:t>о на основании ______________</w:t>
      </w:r>
      <w:r>
        <w:rPr>
          <w:color w:val="000000" w:themeColor="text1"/>
        </w:rPr>
        <w:t>___, с другой стороны, далее совместно именуемые «Стороны», заключили настоящий Договор о нижеследующем:</w:t>
      </w:r>
    </w:p>
    <w:p w:rsidR="001D2F59" w:rsidRDefault="00AB5E54" w:rsidP="00AE10D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1. ПРЕДМЕТ ДОГОВОРА</w:t>
      </w:r>
    </w:p>
    <w:p w:rsidR="001D2F59" w:rsidRDefault="00AB5E54" w:rsidP="00AE10D2">
      <w:pPr>
        <w:suppressAutoHyphens/>
        <w:spacing w:line="276" w:lineRule="auto"/>
        <w:ind w:firstLine="709"/>
        <w:jc w:val="both"/>
      </w:pPr>
      <w:r>
        <w:t>1.1. В соответствии с условиями настоящего Договора, Исполнитель обязуется оказать услуги в соответствии с Приложением, являющимся неотъемлемой частью настоящего Договора (</w:t>
      </w:r>
      <w:proofErr w:type="gramStart"/>
      <w:r>
        <w:t xml:space="preserve">далее </w:t>
      </w:r>
      <w:r>
        <w:sym w:font="Symbol" w:char="F02D"/>
      </w:r>
      <w:r>
        <w:t xml:space="preserve"> услуги</w:t>
      </w:r>
      <w:proofErr w:type="gramEnd"/>
      <w:r>
        <w:t>), а Заказчик обязуется принять и оплатить оказанные услуги.</w:t>
      </w:r>
    </w:p>
    <w:p w:rsidR="001D2F59" w:rsidRDefault="00AB5E54" w:rsidP="00AE10D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 ЦЕНА ДОГОВОРА И ПОРЯДОК РАСЧЕТОВ</w:t>
      </w:r>
    </w:p>
    <w:p w:rsidR="00070DFF" w:rsidRPr="00070DFF" w:rsidRDefault="00AB5E54" w:rsidP="00070DF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2.1</w:t>
      </w:r>
      <w:r w:rsidR="00070DFF" w:rsidRPr="00070DFF">
        <w:rPr>
          <w:rFonts w:ascii="Times New Roman" w:hAnsi="Times New Roman" w:cs="Times New Roman"/>
          <w:color w:val="000000" w:themeColor="text1"/>
          <w:szCs w:val="24"/>
        </w:rPr>
        <w:t xml:space="preserve"> Цена Договора составляет </w:t>
      </w:r>
      <w:r w:rsidR="00B02074" w:rsidRPr="00FE2732">
        <w:rPr>
          <w:rFonts w:ascii="Times New Roman" w:hAnsi="Times New Roman" w:cs="Times New Roman"/>
          <w:b/>
        </w:rPr>
        <w:t>16 920</w:t>
      </w:r>
      <w:r w:rsidR="00070DFF" w:rsidRPr="00070DFF">
        <w:rPr>
          <w:rFonts w:ascii="Times New Roman" w:hAnsi="Times New Roman" w:cs="Times New Roman"/>
          <w:color w:val="000000" w:themeColor="text1"/>
          <w:szCs w:val="24"/>
        </w:rPr>
        <w:t xml:space="preserve"> (</w:t>
      </w:r>
      <w:r w:rsidR="00FE2732">
        <w:rPr>
          <w:rFonts w:ascii="Times New Roman" w:hAnsi="Times New Roman" w:cs="Times New Roman"/>
          <w:color w:val="000000" w:themeColor="text1"/>
          <w:szCs w:val="24"/>
        </w:rPr>
        <w:t>шестнадцать</w:t>
      </w:r>
      <w:r w:rsidR="00070DFF" w:rsidRPr="00070DFF">
        <w:rPr>
          <w:rFonts w:ascii="Times New Roman" w:hAnsi="Times New Roman" w:cs="Times New Roman"/>
          <w:color w:val="000000" w:themeColor="text1"/>
          <w:szCs w:val="24"/>
        </w:rPr>
        <w:t xml:space="preserve"> тысяч </w:t>
      </w:r>
      <w:r w:rsidR="00FE2732">
        <w:rPr>
          <w:rFonts w:ascii="Times New Roman" w:hAnsi="Times New Roman" w:cs="Times New Roman"/>
          <w:color w:val="000000" w:themeColor="text1"/>
          <w:szCs w:val="24"/>
        </w:rPr>
        <w:t>девятьсот</w:t>
      </w:r>
      <w:r w:rsidR="00070DFF" w:rsidRPr="00070DF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FE2732">
        <w:rPr>
          <w:rFonts w:ascii="Times New Roman" w:hAnsi="Times New Roman" w:cs="Times New Roman"/>
          <w:color w:val="000000" w:themeColor="text1"/>
          <w:szCs w:val="24"/>
        </w:rPr>
        <w:t>двадцать</w:t>
      </w:r>
      <w:r w:rsidR="00070DFF" w:rsidRPr="00070DFF">
        <w:rPr>
          <w:rFonts w:ascii="Times New Roman" w:hAnsi="Times New Roman" w:cs="Times New Roman"/>
          <w:color w:val="000000" w:themeColor="text1"/>
          <w:szCs w:val="24"/>
        </w:rPr>
        <w:t xml:space="preserve">) рублей </w:t>
      </w:r>
      <w:r w:rsidR="00070DFF" w:rsidRPr="00FE2732">
        <w:rPr>
          <w:rFonts w:ascii="Times New Roman" w:hAnsi="Times New Roman" w:cs="Times New Roman"/>
          <w:b/>
          <w:color w:val="000000" w:themeColor="text1"/>
          <w:szCs w:val="24"/>
        </w:rPr>
        <w:t>00</w:t>
      </w:r>
      <w:r w:rsidR="00070DFF" w:rsidRPr="00070DFF">
        <w:rPr>
          <w:rFonts w:ascii="Times New Roman" w:hAnsi="Times New Roman" w:cs="Times New Roman"/>
          <w:color w:val="000000" w:themeColor="text1"/>
          <w:szCs w:val="24"/>
          <w:lang w:val="en-US"/>
        </w:rPr>
        <w:t> </w:t>
      </w:r>
      <w:r w:rsidR="00070DFF" w:rsidRPr="00070DFF">
        <w:rPr>
          <w:rFonts w:ascii="Times New Roman" w:hAnsi="Times New Roman" w:cs="Times New Roman"/>
          <w:color w:val="000000" w:themeColor="text1"/>
          <w:szCs w:val="24"/>
        </w:rPr>
        <w:t>копеек.</w:t>
      </w:r>
    </w:p>
    <w:p w:rsidR="001D2F59" w:rsidRDefault="00AB5E54" w:rsidP="00AE10D2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2.2. Цена Договора является твердой и определяется на весь срок его исполнения.</w:t>
      </w:r>
    </w:p>
    <w:p w:rsidR="001D2F59" w:rsidRDefault="00AB5E54" w:rsidP="00AE10D2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2.3 Заказчик оплачивает оказанные услуги в течение 10 (десяти) рабочих дней, на основании Акта об оказании услуг</w:t>
      </w:r>
      <w:r w:rsidR="00C3364D" w:rsidRPr="00C3364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C3364D">
        <w:rPr>
          <w:rFonts w:ascii="Times New Roman" w:hAnsi="Times New Roman" w:cs="Times New Roman"/>
          <w:color w:val="000000" w:themeColor="text1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счета. Оплата оказанных услуг производится путем безналичного расчета. Днем оплаты считается день поступления денежных средств на счет Исполнителя. Платежи осуществляются в российских рублях.</w:t>
      </w:r>
    </w:p>
    <w:p w:rsidR="001D2F59" w:rsidRDefault="00AB5E54" w:rsidP="00AE10D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3. ПРАВА И ОБЯЗАННОСТИ СТОРОН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3.1. Исполнитель имеет право: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3.1.1. Требовать надлежащего исполнения Заказчиком условий настоящего Договора.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3.1.2. При оказании услуг дополнительно запрашивать у Заказчика необходимую для исполнения настоящего Договора информацию.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3.2. Заказчик имеет право:</w:t>
      </w:r>
    </w:p>
    <w:p w:rsidR="001D2F59" w:rsidRDefault="00AB5E54" w:rsidP="00AE10D2">
      <w:pPr>
        <w:suppressAutoHyphens/>
        <w:spacing w:line="276" w:lineRule="auto"/>
        <w:ind w:firstLine="709"/>
        <w:jc w:val="both"/>
      </w:pPr>
      <w:r>
        <w:t xml:space="preserve">3.2.1. Проверять ход и качество оказываемых услуг Исполнителем, не вмешиваясь в его деятельность. </w:t>
      </w:r>
    </w:p>
    <w:p w:rsidR="001D2F59" w:rsidRDefault="00AB5E54" w:rsidP="00AE10D2">
      <w:pPr>
        <w:suppressAutoHyphens/>
        <w:spacing w:line="276" w:lineRule="auto"/>
        <w:ind w:firstLine="709"/>
        <w:jc w:val="both"/>
      </w:pPr>
      <w:r>
        <w:t>3.2.2. В случае оказания услуг Исполнителем с отступлением от условий Договора, ухудшившими результат оказанных услуг, или с иными недостатками, которые делают его не пригодным для предусмотренного в Договоре использования, Заказчик вправе по своему выбору потребовать от Исполнителя:</w:t>
      </w:r>
    </w:p>
    <w:p w:rsidR="001D2F59" w:rsidRDefault="00AB5E54" w:rsidP="00AE10D2">
      <w:pPr>
        <w:pStyle w:val="afd"/>
        <w:widowControl/>
        <w:numPr>
          <w:ilvl w:val="0"/>
          <w:numId w:val="1"/>
        </w:numPr>
        <w:tabs>
          <w:tab w:val="left" w:pos="720"/>
        </w:tabs>
        <w:suppressAutoHyphens/>
        <w:spacing w:line="276" w:lineRule="auto"/>
        <w:ind w:hanging="3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безвозмездного устранения недостатков в течение 7 (семи) рабочих дней;</w:t>
      </w:r>
    </w:p>
    <w:p w:rsidR="001D2F59" w:rsidRDefault="00AB5E54" w:rsidP="00AE10D2">
      <w:pPr>
        <w:pStyle w:val="afd"/>
        <w:widowControl/>
        <w:numPr>
          <w:ilvl w:val="0"/>
          <w:numId w:val="1"/>
        </w:numPr>
        <w:tabs>
          <w:tab w:val="left" w:pos="720"/>
        </w:tabs>
        <w:suppressAutoHyphens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соразмерного уменьшения установленной за оказанные услуги цены.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 Исполнитель обязуется: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3.3.1. Соблюдать условия настоящего Договора.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3.3.2. Устранять недостатки оказанных услуг за собственный счёт.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3.3.3. Предоставлять по запросу Заказчика в сроки, указанные в таком запросе, информацию о ходе исполнения обязательств по настоящему Договору.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 Заказчик обязуется: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3.4.1. Своевременно предоставлять исполнителю информацию, необходимую для осуществления обязательств по настоящему Договору.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3.4.2. Соблюдать условия настоящего Договора.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3.4.3. Принять и оплатить результат оказанных услуг в соответствии с условиями настоящего Договора.</w:t>
      </w:r>
    </w:p>
    <w:p w:rsidR="001D2F59" w:rsidRDefault="00AB5E54" w:rsidP="00AE10D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 ПОРЯДОК ОКАЗАНИЯ УСЛУГ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4.1. </w:t>
      </w:r>
      <w:r>
        <w:rPr>
          <w:rFonts w:ascii="Times New Roman" w:hAnsi="Times New Roman" w:cs="Times New Roman"/>
          <w:color w:val="auto"/>
          <w:szCs w:val="24"/>
        </w:rPr>
        <w:t>Вид и объем оказываемых услуг в соответствии с настоящим Договором определяются Приложением, являющимся неотъемлемой частью настоящего Договора.</w:t>
      </w:r>
      <w:r w:rsidR="00BE3991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4.2. Услуги оказываются представителями Исполнителя. Приемка оказанных услуг осуществляется в соответствии с требованиями настоящего Договора и оформляется Актом об оказании услуг, подписываемым представителями Сторон. Датой исполнения обязательств по оказанию услуг считается дата подписания Сторонами Акта об оказании услуг.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4.3. По завершению оказания услуг, предусмотренных настоящим Договором, Исполнитель предоставляет Заказчику Акт об оказании услуг. Заказчик </w:t>
      </w:r>
      <w:r>
        <w:rPr>
          <w:rFonts w:ascii="Times New Roman" w:hAnsi="Times New Roman" w:cs="Times New Roman"/>
          <w:color w:val="auto"/>
          <w:szCs w:val="24"/>
        </w:rPr>
        <w:t xml:space="preserve">в течение 3 (трех) дней со дня получения Акта обязан </w:t>
      </w:r>
      <w:r>
        <w:rPr>
          <w:rFonts w:ascii="Times New Roman" w:hAnsi="Times New Roman" w:cs="Times New Roman"/>
          <w:color w:val="000000" w:themeColor="text1"/>
          <w:szCs w:val="24"/>
        </w:rPr>
        <w:t>направить Исполнителю подписанный Акт или мотивированный отказ от приемки оказанных услуг.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4.4. В случае мотивированного отказа Заказчика от приемки оказанных услуг, Сторонами составляется двухсторонний Акт с перечнем замечаний и сроков их устранения. Устранение замечаний производятся Исполнителем за свой счет в согласованные Сторонами сроки. Датой оказания услуг по Договору будет считаться дата подписания уполномоченными представителями Сторон Акта об оказании услуг.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4.5. В случае не достижения соглашения по приемке результата </w:t>
      </w:r>
      <w:r>
        <w:rPr>
          <w:rFonts w:ascii="Times New Roman" w:hAnsi="Times New Roman" w:cs="Times New Roman"/>
          <w:szCs w:val="24"/>
        </w:rPr>
        <w:t>оказанных услуг</w:t>
      </w:r>
      <w:r>
        <w:rPr>
          <w:rFonts w:ascii="Times New Roman" w:hAnsi="Times New Roman" w:cs="Times New Roman"/>
          <w:color w:val="000000"/>
          <w:szCs w:val="24"/>
        </w:rPr>
        <w:t xml:space="preserve"> Стороны приступают к разрешению возникшей ситуации в порядке, предусмотренном действующим законодательством Российской Федерации.</w:t>
      </w:r>
    </w:p>
    <w:p w:rsidR="001D2F59" w:rsidRDefault="00AB5E54" w:rsidP="00AE10D2">
      <w:pPr>
        <w:keepNext/>
        <w:suppressAutoHyphens/>
        <w:spacing w:before="240" w:after="240" w:line="276" w:lineRule="auto"/>
        <w:jc w:val="center"/>
      </w:pPr>
      <w:r>
        <w:t>5. ОТВЕТСТВЕННОСТЬ СТОРОН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5.1. За невыполнение или ненадлежащее выполнение своих обязательств по настоящему Договору, Стороны несут ответственность в соответствии с действующим законодательством РФ и в соответствии с условиями настоящего Договора.</w:t>
      </w:r>
    </w:p>
    <w:p w:rsidR="001D2F59" w:rsidRDefault="00AB5E54" w:rsidP="00AE10D2">
      <w:pPr>
        <w:keepNext/>
        <w:suppressAutoHyphens/>
        <w:spacing w:before="240" w:after="240" w:line="276" w:lineRule="auto"/>
        <w:jc w:val="center"/>
        <w:rPr>
          <w:bCs/>
        </w:rPr>
      </w:pPr>
      <w:r>
        <w:rPr>
          <w:bCs/>
        </w:rPr>
        <w:lastRenderedPageBreak/>
        <w:t xml:space="preserve">6. </w:t>
      </w:r>
      <w:r>
        <w:t>ОБСТОЯТЕЛЬСТВА НЕПРЕОДОЛИМОЙ СИЛЫ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6.1.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таких как: пожар, наводнение, землетрясение, военные действия, изменения в законодательстве, возникшие после заключения настоящего Договора, при условии, что данные обстоятельства непосредственно повлияли на выполнение Сторонами своих обязательств. В этом случае срок выполнения договорных обязательств будет продлен на время действия указанных обстоятельств.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6.2. Сторона, которая не в состоянии выполнить свои обязательства, незамедлительно информирует другую Сторону о начале и прекращении действия указанных обстоятельств, но в любом случае не позднее четырнадцати дней после начала их действия, с предоставлением документа из компетентных источников, подтверждающих форс-мажорное обстоятельство.  Несвоевременное уведомление о форс-мажорных обстоятельствах лишает соответствующую   Сторону права на освобождение от ответственности за неисполнение своих обязательств по причине указанных обстоятельств.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6.3. Если указанные обстоятельства продолжаются более 1 (одного) месяца, каждая из Сторон имеет право </w:t>
      </w:r>
      <w:r>
        <w:rPr>
          <w:rFonts w:ascii="Times New Roman" w:hAnsi="Times New Roman" w:cs="Times New Roman"/>
          <w:color w:val="000000"/>
          <w:szCs w:val="24"/>
        </w:rPr>
        <w:t>на досрочное расторжение настоящего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Договора.</w:t>
      </w:r>
    </w:p>
    <w:p w:rsidR="001D2F59" w:rsidRDefault="00AB5E54" w:rsidP="00AE10D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7. КОНФИДЕНЦИАЛЬНОСТЬ</w:t>
      </w:r>
    </w:p>
    <w:p w:rsidR="001D2F59" w:rsidRDefault="00AB5E54" w:rsidP="00AE10D2">
      <w:pPr>
        <w:pStyle w:val="af0"/>
        <w:suppressAutoHyphens/>
        <w:spacing w:after="0" w:line="276" w:lineRule="auto"/>
        <w:ind w:right="108" w:firstLine="720"/>
        <w:jc w:val="both"/>
      </w:pPr>
      <w:r>
        <w:t>7.1. Все предоставленные Сторонами сведения, отнесенные к конфиденциальной информации в соответствии с действующим законодательством РФ, являются исключительной собственностью Сторон и не подлежат разглашению Сторонами (передаче третьему лицу) ни при каких обстоятельствах, если иное не оговорено особо, а также в случаях, предусмотренных законодательством РФ.</w:t>
      </w:r>
    </w:p>
    <w:p w:rsidR="001D2F59" w:rsidRDefault="00AB5E54" w:rsidP="00AE10D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8. ПОРЯДОК РАЗРЕШЕНИЯ СПОРОВ</w:t>
      </w:r>
    </w:p>
    <w:p w:rsidR="001D2F59" w:rsidRDefault="00AB5E54" w:rsidP="00AE10D2">
      <w:pPr>
        <w:shd w:val="clear" w:color="auto" w:fill="FFFFFF"/>
        <w:tabs>
          <w:tab w:val="left" w:pos="1231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8.1. Все споры и разногласия, которые могут возникнуть во время действия настоящего Договора, Стороны будут стремиться урегулировать путем переговоров.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8.2. В случае если споры и разногласия не могут быть урегулированы путем переговоров, они подлежат рассмотрению в судебном порядке в соответствии с действующим законодательством Российской Федерации в Арбитражном суде Смоленской области.</w:t>
      </w:r>
    </w:p>
    <w:p w:rsidR="001D2F59" w:rsidRDefault="00AB5E54" w:rsidP="00AE10D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9. СРОК ДЕЙСТВИЯ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9.1. Срок оказания услуг: в течени</w:t>
      </w:r>
      <w:r w:rsidR="00A56350">
        <w:rPr>
          <w:rFonts w:ascii="Times New Roman" w:hAnsi="Times New Roman" w:cs="Times New Roman"/>
          <w:color w:val="000000" w:themeColor="text1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BE3991">
        <w:rPr>
          <w:rFonts w:ascii="Times New Roman" w:hAnsi="Times New Roman" w:cs="Times New Roman"/>
          <w:color w:val="000000" w:themeColor="text1"/>
          <w:szCs w:val="24"/>
        </w:rPr>
        <w:t>30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(</w:t>
      </w:r>
      <w:r w:rsidR="00BE3991">
        <w:rPr>
          <w:rFonts w:ascii="Times New Roman" w:hAnsi="Times New Roman" w:cs="Times New Roman"/>
          <w:color w:val="000000" w:themeColor="text1"/>
          <w:szCs w:val="24"/>
        </w:rPr>
        <w:t>тридцати</w:t>
      </w:r>
      <w:r>
        <w:rPr>
          <w:rFonts w:ascii="Times New Roman" w:hAnsi="Times New Roman" w:cs="Times New Roman"/>
          <w:color w:val="000000" w:themeColor="text1"/>
          <w:szCs w:val="24"/>
        </w:rPr>
        <w:t>) рабочих дней с даты подписания настоящего Договора.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9.2. Настоящий Договор вступает в силу с момента подписания обеими Сторонами и действует до 31.12.20</w:t>
      </w:r>
      <w:r w:rsidR="00A56350">
        <w:rPr>
          <w:rFonts w:ascii="Times New Roman" w:hAnsi="Times New Roman" w:cs="Times New Roman"/>
          <w:color w:val="000000" w:themeColor="text1"/>
          <w:szCs w:val="24"/>
        </w:rPr>
        <w:t>2</w:t>
      </w:r>
      <w:r w:rsidR="004F17A0">
        <w:rPr>
          <w:rFonts w:ascii="Times New Roman" w:hAnsi="Times New Roman" w:cs="Times New Roman"/>
          <w:color w:val="000000" w:themeColor="text1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г., а в части исполнения обязательств – до полного исполнения Сторонами принятых на себя обязательств.</w:t>
      </w:r>
    </w:p>
    <w:p w:rsidR="001D2F59" w:rsidRDefault="00AB5E54" w:rsidP="00AE10D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lastRenderedPageBreak/>
        <w:t>10. РАСТОРЖЕНИЕ ДОГОВОРА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10.1. Расторжение Договора допускается по соглашению сторон, по решению суда, </w:t>
      </w:r>
      <w:r>
        <w:rPr>
          <w:rFonts w:ascii="Times New Roman" w:hAnsi="Times New Roman" w:cs="Times New Roman"/>
          <w:bCs/>
          <w:szCs w:val="24"/>
        </w:rPr>
        <w:t>в случае одностороннего отказа стороны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Договора от исполнения Договора в соответствии с гражданским законодательством.</w:t>
      </w:r>
    </w:p>
    <w:p w:rsidR="001D2F59" w:rsidRDefault="00AB5E54" w:rsidP="00AE10D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 ПРОЧИЕ УСЛОВИЯ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11.1. Исполнитель вправе привлекать третьих лиц к исполнению своих обязательств по настоящему Договору, если это не противоречит условиям лицензируемой деятельности и действующему законодательству РФ.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11.2. Договор составлен в двух экземплярах, имеющих равную юридическую силу, по одному для каждой из Сторон.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11.3. </w:t>
      </w:r>
      <w:r>
        <w:rPr>
          <w:rFonts w:ascii="Times New Roman" w:hAnsi="Times New Roman" w:cs="Times New Roman"/>
          <w:color w:val="000000"/>
          <w:szCs w:val="24"/>
        </w:rPr>
        <w:t>Любые изменения и дополнения к настоящему Договору, не противоречащие действующему законодательству Российской Федерации, оформляются дополнительным соглашением Сторон в письменной форме.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11.4. </w:t>
      </w:r>
      <w:r w:rsidR="00637DEC">
        <w:rPr>
          <w:rFonts w:ascii="Times New Roman" w:hAnsi="Times New Roman"/>
          <w:szCs w:val="22"/>
        </w:rPr>
        <w:t xml:space="preserve">Во всем, что не предусмотрено </w:t>
      </w:r>
      <w:r>
        <w:rPr>
          <w:rFonts w:ascii="Times New Roman" w:hAnsi="Times New Roman"/>
          <w:szCs w:val="22"/>
        </w:rPr>
        <w:t>настоящим Договором, стороны руководствуются действующим законодательством Российской Федерации.</w:t>
      </w:r>
    </w:p>
    <w:p w:rsidR="001D2F59" w:rsidRPr="00F565FF" w:rsidRDefault="001D2F59" w:rsidP="00AE10D2">
      <w:pPr>
        <w:pStyle w:val="ConsPlusNormal"/>
        <w:widowControl/>
        <w:suppressAutoHyphens/>
        <w:spacing w:after="0"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4253"/>
        <w:gridCol w:w="5670"/>
      </w:tblGrid>
      <w:tr w:rsidR="001D2F59" w:rsidTr="004917F5">
        <w:trPr>
          <w:jc w:val="center"/>
        </w:trPr>
        <w:tc>
          <w:tcPr>
            <w:tcW w:w="4253" w:type="dxa"/>
            <w:shd w:val="clear" w:color="auto" w:fill="auto"/>
          </w:tcPr>
          <w:p w:rsidR="001D2F59" w:rsidRDefault="00AB5E54" w:rsidP="00AE10D2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Заказчик:</w:t>
            </w:r>
          </w:p>
          <w:p w:rsidR="001D2F59" w:rsidRDefault="001D2F59" w:rsidP="00AE10D2">
            <w:pPr>
              <w:suppressAutoHyphens/>
              <w:spacing w:before="120" w:after="120"/>
            </w:pPr>
          </w:p>
          <w:p w:rsidR="001D2F59" w:rsidRDefault="001D2F59" w:rsidP="00AE10D2">
            <w:pPr>
              <w:suppressAutoHyphens/>
              <w:spacing w:after="0" w:line="240" w:lineRule="auto"/>
            </w:pPr>
          </w:p>
          <w:p w:rsidR="001D2F59" w:rsidRDefault="001D2F59" w:rsidP="00AE10D2">
            <w:pPr>
              <w:suppressAutoHyphens/>
              <w:spacing w:after="0" w:line="240" w:lineRule="auto"/>
            </w:pPr>
          </w:p>
          <w:p w:rsidR="001D2F59" w:rsidRDefault="001D2F59" w:rsidP="00AE10D2">
            <w:pPr>
              <w:suppressAutoHyphens/>
              <w:spacing w:after="0" w:line="240" w:lineRule="auto"/>
            </w:pPr>
          </w:p>
          <w:p w:rsidR="001D2F59" w:rsidRDefault="001D2F59" w:rsidP="00AE10D2">
            <w:pPr>
              <w:suppressAutoHyphens/>
              <w:spacing w:after="0" w:line="240" w:lineRule="auto"/>
            </w:pPr>
          </w:p>
          <w:p w:rsidR="001D2F59" w:rsidRDefault="001D2F59" w:rsidP="00AE10D2">
            <w:pPr>
              <w:suppressAutoHyphens/>
              <w:spacing w:after="0" w:line="240" w:lineRule="auto"/>
            </w:pPr>
          </w:p>
          <w:p w:rsidR="001D2F59" w:rsidRDefault="001D2F59" w:rsidP="00AE10D2">
            <w:pPr>
              <w:suppressAutoHyphens/>
              <w:spacing w:after="0" w:line="240" w:lineRule="auto"/>
            </w:pPr>
          </w:p>
          <w:p w:rsidR="001D2F59" w:rsidRDefault="001D2F59" w:rsidP="00AE10D2">
            <w:pPr>
              <w:suppressAutoHyphens/>
              <w:spacing w:after="0" w:line="240" w:lineRule="auto"/>
            </w:pPr>
          </w:p>
          <w:p w:rsidR="001D2F59" w:rsidRDefault="001D2F59" w:rsidP="00AE10D2">
            <w:pPr>
              <w:suppressAutoHyphens/>
              <w:spacing w:after="0" w:line="240" w:lineRule="auto"/>
            </w:pPr>
          </w:p>
          <w:p w:rsidR="001D2F59" w:rsidRDefault="001D2F59" w:rsidP="00AE10D2">
            <w:pPr>
              <w:suppressAutoHyphens/>
              <w:spacing w:after="0" w:line="240" w:lineRule="auto"/>
            </w:pPr>
          </w:p>
          <w:p w:rsidR="001D2F59" w:rsidRDefault="001D2F59" w:rsidP="00AE10D2">
            <w:pPr>
              <w:suppressAutoHyphens/>
              <w:spacing w:after="0" w:line="240" w:lineRule="auto"/>
            </w:pPr>
          </w:p>
          <w:p w:rsidR="001D2F59" w:rsidRDefault="001D2F59" w:rsidP="00AE10D2">
            <w:pPr>
              <w:suppressAutoHyphens/>
              <w:spacing w:after="0" w:line="240" w:lineRule="auto"/>
            </w:pPr>
          </w:p>
          <w:p w:rsidR="001D2F59" w:rsidRDefault="001D2F59" w:rsidP="00AE10D2">
            <w:pPr>
              <w:suppressAutoHyphens/>
              <w:spacing w:after="0" w:line="240" w:lineRule="auto"/>
            </w:pPr>
          </w:p>
          <w:p w:rsidR="001D2F59" w:rsidRDefault="001D2F59" w:rsidP="00AE10D2">
            <w:pPr>
              <w:suppressAutoHyphens/>
              <w:jc w:val="center"/>
            </w:pPr>
          </w:p>
        </w:tc>
        <w:tc>
          <w:tcPr>
            <w:tcW w:w="5670" w:type="dxa"/>
            <w:shd w:val="clear" w:color="auto" w:fill="auto"/>
          </w:tcPr>
          <w:p w:rsidR="001D2F59" w:rsidRDefault="00AB5E54" w:rsidP="003E3784">
            <w:pPr>
              <w:spacing w:after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Исполнитель:</w:t>
            </w:r>
          </w:p>
          <w:p w:rsidR="00850E3D" w:rsidRPr="004917F5" w:rsidRDefault="00850E3D" w:rsidP="00850E3D">
            <w:pPr>
              <w:widowControl w:val="0"/>
              <w:suppressAutoHyphens/>
              <w:spacing w:after="0"/>
              <w:ind w:right="176"/>
              <w:jc w:val="both"/>
            </w:pPr>
            <w:r w:rsidRPr="004917F5">
              <w:t>смоленское областное государственное автономное учреждение «Центр информационных технологий»</w:t>
            </w:r>
          </w:p>
          <w:p w:rsidR="00850E3D" w:rsidRDefault="00850E3D" w:rsidP="00850E3D">
            <w:pPr>
              <w:widowControl w:val="0"/>
              <w:suppressAutoHyphens/>
              <w:spacing w:after="0"/>
              <w:ind w:right="176"/>
              <w:jc w:val="both"/>
            </w:pPr>
            <w:r w:rsidRPr="003E3784">
              <w:t>(СОГА</w:t>
            </w:r>
            <w:r>
              <w:t>У «ЦИТ»)</w:t>
            </w:r>
          </w:p>
          <w:p w:rsidR="00850E3D" w:rsidRDefault="00850E3D" w:rsidP="00850E3D">
            <w:pPr>
              <w:widowControl w:val="0"/>
              <w:suppressAutoHyphens/>
              <w:spacing w:after="0"/>
              <w:ind w:right="176"/>
              <w:jc w:val="both"/>
            </w:pPr>
          </w:p>
          <w:p w:rsidR="00850E3D" w:rsidRPr="004917F5" w:rsidRDefault="00850E3D" w:rsidP="00850E3D">
            <w:pPr>
              <w:widowControl w:val="0"/>
              <w:suppressAutoHyphens/>
              <w:spacing w:after="0"/>
              <w:ind w:right="176"/>
              <w:jc w:val="both"/>
              <w:rPr>
                <w:b/>
              </w:rPr>
            </w:pPr>
            <w:r w:rsidRPr="004917F5">
              <w:rPr>
                <w:b/>
              </w:rPr>
              <w:t xml:space="preserve">Юридический адрес: </w:t>
            </w:r>
          </w:p>
          <w:p w:rsidR="00850E3D" w:rsidRPr="003E3784" w:rsidRDefault="00850E3D" w:rsidP="00850E3D">
            <w:pPr>
              <w:spacing w:after="0" w:line="240" w:lineRule="auto"/>
              <w:ind w:right="176"/>
              <w:jc w:val="both"/>
            </w:pPr>
            <w:r w:rsidRPr="003E3784">
              <w:t>214008, г. Смоленск, пл. Ленина, д.1</w:t>
            </w:r>
          </w:p>
          <w:p w:rsidR="00850E3D" w:rsidRPr="004917F5" w:rsidRDefault="00850E3D" w:rsidP="00850E3D">
            <w:pPr>
              <w:spacing w:after="0" w:line="240" w:lineRule="auto"/>
              <w:ind w:right="176"/>
              <w:jc w:val="both"/>
              <w:rPr>
                <w:b/>
              </w:rPr>
            </w:pPr>
            <w:r w:rsidRPr="004917F5">
              <w:rPr>
                <w:b/>
              </w:rPr>
              <w:t>Почтовый адрес:</w:t>
            </w:r>
          </w:p>
          <w:p w:rsidR="00850E3D" w:rsidRPr="003E3784" w:rsidRDefault="00850E3D" w:rsidP="00850E3D">
            <w:pPr>
              <w:spacing w:after="0" w:line="240" w:lineRule="auto"/>
              <w:ind w:right="176"/>
              <w:jc w:val="both"/>
            </w:pPr>
            <w:r w:rsidRPr="003E3784">
              <w:t>214018 г. Смоленск, ул. Тенишевой, д. 22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405</w:t>
            </w:r>
          </w:p>
          <w:p w:rsidR="00FE2732" w:rsidRPr="003E3784" w:rsidRDefault="00FE2732" w:rsidP="00FE2732">
            <w:pPr>
              <w:spacing w:after="0" w:line="240" w:lineRule="auto"/>
              <w:ind w:right="176" w:firstLine="34"/>
              <w:jc w:val="both"/>
            </w:pPr>
            <w:r>
              <w:t>Тел.: +7 (4812) 29-23-39</w:t>
            </w:r>
            <w:r w:rsidRPr="00FE2732">
              <w:t xml:space="preserve"> </w:t>
            </w:r>
            <w:r w:rsidRPr="00FE2732">
              <w:rPr>
                <w:b/>
              </w:rPr>
              <w:t>uc@admin-smolensk.ru</w:t>
            </w:r>
          </w:p>
          <w:p w:rsidR="00850E3D" w:rsidRDefault="00850E3D" w:rsidP="00850E3D">
            <w:pPr>
              <w:spacing w:after="0" w:line="240" w:lineRule="auto"/>
              <w:ind w:right="176"/>
              <w:jc w:val="both"/>
            </w:pPr>
            <w:bookmarkStart w:id="0" w:name="_GoBack"/>
            <w:bookmarkEnd w:id="0"/>
            <w:r w:rsidRPr="004917F5">
              <w:rPr>
                <w:b/>
              </w:rPr>
              <w:t>ИНН</w:t>
            </w:r>
            <w:r w:rsidRPr="003E3784">
              <w:t xml:space="preserve"> 6730071982 </w:t>
            </w:r>
            <w:r w:rsidRPr="004917F5">
              <w:rPr>
                <w:b/>
              </w:rPr>
              <w:t>КПП</w:t>
            </w:r>
            <w:r w:rsidRPr="003E3784">
              <w:t xml:space="preserve"> 673001001</w:t>
            </w:r>
          </w:p>
          <w:p w:rsidR="00850E3D" w:rsidRPr="003E3784" w:rsidRDefault="00850E3D" w:rsidP="00850E3D">
            <w:pPr>
              <w:spacing w:after="0" w:line="240" w:lineRule="auto"/>
              <w:ind w:right="176"/>
              <w:jc w:val="both"/>
            </w:pPr>
            <w:r w:rsidRPr="004917F5">
              <w:rPr>
                <w:b/>
              </w:rPr>
              <w:t>ОГРН</w:t>
            </w:r>
            <w:r w:rsidRPr="003E3784">
              <w:t xml:space="preserve"> 1076731013600</w:t>
            </w:r>
          </w:p>
          <w:p w:rsidR="00850E3D" w:rsidRPr="003E3784" w:rsidRDefault="00850E3D" w:rsidP="00850E3D">
            <w:pPr>
              <w:spacing w:after="0" w:line="240" w:lineRule="auto"/>
              <w:ind w:right="176"/>
              <w:jc w:val="both"/>
            </w:pPr>
            <w:r w:rsidRPr="003E3784">
              <w:t xml:space="preserve">Министерство финансов Смоленской области (СОГАУ «ЦИТ» л/с </w:t>
            </w:r>
            <w:r w:rsidRPr="004917F5">
              <w:rPr>
                <w:b/>
              </w:rPr>
              <w:t>30835100380</w:t>
            </w:r>
            <w:r w:rsidRPr="003E3784">
              <w:t>)</w:t>
            </w:r>
          </w:p>
          <w:p w:rsidR="00850E3D" w:rsidRPr="003E3784" w:rsidRDefault="00850E3D" w:rsidP="00850E3D">
            <w:pPr>
              <w:spacing w:after="0" w:line="240" w:lineRule="auto"/>
              <w:ind w:right="176"/>
              <w:jc w:val="both"/>
            </w:pPr>
            <w:r w:rsidRPr="003E3784">
              <w:t>Р/С: 03224643660000006301</w:t>
            </w:r>
          </w:p>
          <w:p w:rsidR="00850E3D" w:rsidRPr="003E3784" w:rsidRDefault="00850E3D" w:rsidP="00850E3D">
            <w:pPr>
              <w:adjustRightInd w:val="0"/>
              <w:spacing w:after="0" w:line="240" w:lineRule="auto"/>
              <w:ind w:right="176"/>
              <w:jc w:val="both"/>
            </w:pPr>
            <w:r w:rsidRPr="003E3784">
              <w:t>Кор. счет банка</w:t>
            </w:r>
            <w:r w:rsidRPr="003E3784">
              <w:rPr>
                <w:b/>
              </w:rPr>
              <w:t xml:space="preserve"> </w:t>
            </w:r>
            <w:r w:rsidRPr="003E3784">
              <w:t>40102810445370000055</w:t>
            </w:r>
          </w:p>
          <w:p w:rsidR="00811A6F" w:rsidRDefault="00850E3D" w:rsidP="00850E3D">
            <w:pPr>
              <w:spacing w:after="0" w:line="240" w:lineRule="auto"/>
              <w:ind w:right="176"/>
              <w:jc w:val="both"/>
              <w:rPr>
                <w:b/>
              </w:rPr>
            </w:pPr>
            <w:r w:rsidRPr="004917F5">
              <w:rPr>
                <w:b/>
              </w:rPr>
              <w:t xml:space="preserve">ОТДЕЛЕНИЕ СМОЛЕНСК БАНКА РОССИИ// УФК по Смоленской области г. Смоленск   </w:t>
            </w:r>
          </w:p>
          <w:p w:rsidR="00850E3D" w:rsidRPr="004917F5" w:rsidRDefault="00850E3D" w:rsidP="00850E3D">
            <w:pPr>
              <w:spacing w:after="0" w:line="240" w:lineRule="auto"/>
              <w:ind w:right="176"/>
              <w:jc w:val="both"/>
              <w:rPr>
                <w:b/>
              </w:rPr>
            </w:pPr>
            <w:r w:rsidRPr="004917F5">
              <w:rPr>
                <w:b/>
              </w:rPr>
              <w:t>БИК 016614901</w:t>
            </w:r>
          </w:p>
          <w:p w:rsidR="003E3784" w:rsidRDefault="003E3784" w:rsidP="003E3784">
            <w:pPr>
              <w:spacing w:after="0" w:line="240" w:lineRule="auto"/>
              <w:jc w:val="both"/>
            </w:pPr>
          </w:p>
          <w:p w:rsidR="003E3784" w:rsidRDefault="003E3784" w:rsidP="003E3784">
            <w:pPr>
              <w:spacing w:after="0" w:line="240" w:lineRule="auto"/>
              <w:jc w:val="both"/>
            </w:pPr>
            <w:r>
              <w:t>Директор</w:t>
            </w:r>
          </w:p>
          <w:p w:rsidR="003E3784" w:rsidRDefault="003E3784" w:rsidP="003E3784">
            <w:pPr>
              <w:spacing w:before="120" w:after="120" w:line="240" w:lineRule="auto"/>
              <w:jc w:val="both"/>
            </w:pPr>
            <w:r>
              <w:t>________________ А. М. Гильденков</w:t>
            </w:r>
          </w:p>
          <w:p w:rsidR="001D2F59" w:rsidRDefault="003E3784" w:rsidP="003E3784">
            <w:pPr>
              <w:spacing w:after="0"/>
              <w:jc w:val="both"/>
              <w:rPr>
                <w:b/>
              </w:rPr>
            </w:pPr>
            <w:r>
              <w:t>М.П.</w:t>
            </w:r>
          </w:p>
        </w:tc>
      </w:tr>
    </w:tbl>
    <w:p w:rsidR="006F6672" w:rsidRDefault="006F6672" w:rsidP="00AE10D2">
      <w:pPr>
        <w:pStyle w:val="ConsPlusNormal"/>
        <w:suppressAutoHyphens/>
        <w:jc w:val="right"/>
        <w:rPr>
          <w:rFonts w:ascii="Times New Roman" w:eastAsia="Symbol" w:hAnsi="Times New Roman" w:cs="Times New Roman"/>
          <w:szCs w:val="24"/>
        </w:rPr>
      </w:pPr>
      <w:r>
        <w:rPr>
          <w:rFonts w:ascii="Times New Roman" w:eastAsia="Symbol" w:hAnsi="Times New Roman" w:cs="Times New Roman"/>
          <w:szCs w:val="24"/>
        </w:rPr>
        <w:br w:type="page"/>
      </w:r>
    </w:p>
    <w:p w:rsidR="00070DFF" w:rsidRDefault="00070DFF" w:rsidP="00070DFF">
      <w:pPr>
        <w:pStyle w:val="ConsPlusNormal"/>
        <w:jc w:val="right"/>
        <w:rPr>
          <w:rFonts w:ascii="Times New Roman" w:eastAsia="Symbol" w:hAnsi="Times New Roman" w:cs="Times New Roman"/>
          <w:szCs w:val="24"/>
        </w:rPr>
      </w:pPr>
      <w:r>
        <w:rPr>
          <w:rFonts w:ascii="Times New Roman" w:eastAsia="Symbol" w:hAnsi="Times New Roman" w:cs="Times New Roman"/>
          <w:szCs w:val="24"/>
        </w:rPr>
        <w:lastRenderedPageBreak/>
        <w:t xml:space="preserve">Приложение к Договору </w:t>
      </w:r>
    </w:p>
    <w:p w:rsidR="00070DFF" w:rsidRDefault="00070DFF" w:rsidP="00070DFF">
      <w:pPr>
        <w:ind w:firstLine="709"/>
        <w:jc w:val="right"/>
        <w:rPr>
          <w:rFonts w:eastAsia="Symbol"/>
        </w:rPr>
      </w:pPr>
      <w:r>
        <w:rPr>
          <w:rFonts w:eastAsia="Symbol"/>
        </w:rPr>
        <w:t>«___» ______</w:t>
      </w:r>
      <w:r w:rsidRPr="003E3784">
        <w:rPr>
          <w:rFonts w:eastAsia="Symbol"/>
        </w:rPr>
        <w:t>___</w:t>
      </w:r>
      <w:r w:rsidR="0009070A">
        <w:rPr>
          <w:rFonts w:eastAsia="Symbol"/>
        </w:rPr>
        <w:t>_____ 2024</w:t>
      </w:r>
      <w:r>
        <w:rPr>
          <w:rFonts w:eastAsia="Symbol"/>
        </w:rPr>
        <w:t xml:space="preserve"> г. № </w:t>
      </w:r>
      <w:r w:rsidRPr="00070DFF">
        <w:rPr>
          <w:rFonts w:eastAsia="Symbol"/>
          <w:b/>
        </w:rPr>
        <w:t>ЦЗИ-</w:t>
      </w:r>
      <w:r>
        <w:rPr>
          <w:rFonts w:eastAsia="Symbol"/>
        </w:rPr>
        <w:t>__</w:t>
      </w:r>
      <w:r w:rsidRPr="003E3784">
        <w:rPr>
          <w:rFonts w:eastAsia="Symbol"/>
        </w:rPr>
        <w:t>___</w:t>
      </w:r>
      <w:r>
        <w:rPr>
          <w:rFonts w:eastAsia="Symbol"/>
        </w:rPr>
        <w:t>_____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4609"/>
        <w:gridCol w:w="1414"/>
        <w:gridCol w:w="714"/>
        <w:gridCol w:w="1412"/>
        <w:gridCol w:w="1280"/>
      </w:tblGrid>
      <w:tr w:rsidR="00070DFF" w:rsidTr="006100F8">
        <w:trPr>
          <w:cantSplit/>
          <w:trHeight w:val="96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FF" w:rsidRDefault="00070DFF" w:rsidP="007D0CC5">
            <w:pPr>
              <w:pStyle w:val="ConsPlusNormal"/>
              <w:widowControl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br/>
              <w:t>п/п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FF" w:rsidRDefault="00070DFF" w:rsidP="007D0CC5">
            <w:pPr>
              <w:pStyle w:val="ConsPlusNormal"/>
              <w:widowControl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Наименование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FF" w:rsidRDefault="00070DFF" w:rsidP="007D0CC5">
            <w:pPr>
              <w:pStyle w:val="ConsPlusNormal"/>
              <w:widowControl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br/>
              <w:t>измере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softHyphen/>
              <w:t>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FF" w:rsidRDefault="00070DFF" w:rsidP="007D0CC5">
            <w:pPr>
              <w:pStyle w:val="ConsPlusNormal"/>
              <w:widowControl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Кол-во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FF" w:rsidRDefault="00070DFF" w:rsidP="007D0CC5">
            <w:pPr>
              <w:pStyle w:val="ConsPlusNormal"/>
              <w:widowControl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Цена за единицу, (руб.)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FF" w:rsidRDefault="00070DFF" w:rsidP="007D0CC5">
            <w:pPr>
              <w:pStyle w:val="ConsPlusNormal"/>
              <w:widowControl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Сумма, (руб.)</w:t>
            </w:r>
          </w:p>
        </w:tc>
      </w:tr>
      <w:tr w:rsidR="00070DFF" w:rsidTr="006100F8">
        <w:trPr>
          <w:cantSplit/>
          <w:trHeight w:val="61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FF" w:rsidRDefault="00070DFF" w:rsidP="007D0CC5">
            <w:pPr>
              <w:spacing w:before="60" w:after="60" w:line="240" w:lineRule="auto"/>
              <w:jc w:val="center"/>
            </w:pPr>
            <w:r>
              <w:t>1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FF" w:rsidRPr="007A7A5D" w:rsidRDefault="00070DFF" w:rsidP="007D0CC5">
            <w:pPr>
              <w:spacing w:after="0" w:line="240" w:lineRule="auto"/>
              <w:jc w:val="both"/>
            </w:pPr>
            <w:r w:rsidRPr="007A7A5D">
              <w:t xml:space="preserve">Передача права на использование ПО ViPNet </w:t>
            </w:r>
            <w:proofErr w:type="spellStart"/>
            <w:r w:rsidRPr="007A7A5D">
              <w:t>Client</w:t>
            </w:r>
            <w:proofErr w:type="spellEnd"/>
            <w:r w:rsidRPr="007A7A5D">
              <w:t xml:space="preserve"> </w:t>
            </w:r>
            <w:proofErr w:type="spellStart"/>
            <w:r w:rsidRPr="007A7A5D">
              <w:t>for</w:t>
            </w:r>
            <w:proofErr w:type="spellEnd"/>
            <w:r w:rsidRPr="007A7A5D">
              <w:t xml:space="preserve"> </w:t>
            </w:r>
            <w:proofErr w:type="spellStart"/>
            <w:r w:rsidRPr="007A7A5D">
              <w:t>Windows</w:t>
            </w:r>
            <w:proofErr w:type="spellEnd"/>
            <w:r w:rsidRPr="007A7A5D">
              <w:t xml:space="preserve"> 4.x (КС2)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FF" w:rsidRDefault="00070DFF" w:rsidP="007D0CC5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FF" w:rsidRDefault="00070DFF" w:rsidP="007D0CC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FF" w:rsidRDefault="00B02074" w:rsidP="007D0CC5">
            <w:pPr>
              <w:spacing w:after="0" w:line="240" w:lineRule="auto"/>
              <w:jc w:val="center"/>
            </w:pPr>
            <w:r>
              <w:t>8570</w:t>
            </w:r>
            <w:r w:rsidR="00070DFF">
              <w:t>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FF" w:rsidRDefault="00B02074" w:rsidP="007D0CC5">
            <w:pPr>
              <w:spacing w:after="0" w:line="240" w:lineRule="auto"/>
              <w:jc w:val="center"/>
            </w:pPr>
            <w:r>
              <w:t>8570</w:t>
            </w:r>
            <w:r w:rsidR="00070DFF">
              <w:t>,00</w:t>
            </w:r>
          </w:p>
        </w:tc>
      </w:tr>
      <w:tr w:rsidR="00070DFF" w:rsidTr="006100F8">
        <w:trPr>
          <w:cantSplit/>
          <w:trHeight w:val="179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FF" w:rsidRDefault="00070DFF" w:rsidP="007D0CC5">
            <w:pPr>
              <w:spacing w:before="60" w:after="60" w:line="240" w:lineRule="auto"/>
              <w:jc w:val="center"/>
            </w:pPr>
            <w:r>
              <w:t>2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FF" w:rsidRPr="007A7A5D" w:rsidRDefault="00070DFF" w:rsidP="007D0CC5">
            <w:pPr>
              <w:spacing w:after="0" w:line="240" w:lineRule="auto"/>
              <w:jc w:val="both"/>
            </w:pPr>
            <w:r w:rsidRPr="007A7A5D">
              <w:rPr>
                <w:rStyle w:val="13"/>
                <w:rFonts w:eastAsiaTheme="minorHAnsi"/>
                <w:sz w:val="24"/>
                <w:szCs w:val="24"/>
              </w:rPr>
              <w:t>Организация защищённого канала связи между клие</w:t>
            </w:r>
            <w:r>
              <w:rPr>
                <w:rStyle w:val="13"/>
                <w:rFonts w:eastAsiaTheme="minorHAnsi"/>
                <w:sz w:val="24"/>
                <w:szCs w:val="24"/>
              </w:rPr>
              <w:t xml:space="preserve">нтом защищённой сети </w:t>
            </w:r>
            <w:proofErr w:type="gramStart"/>
            <w:r>
              <w:rPr>
                <w:rStyle w:val="13"/>
                <w:rFonts w:eastAsiaTheme="minorHAnsi"/>
                <w:sz w:val="24"/>
                <w:szCs w:val="24"/>
              </w:rPr>
              <w:t xml:space="preserve">ViPNet </w:t>
            </w:r>
            <w:r w:rsidRPr="007A7A5D">
              <w:rPr>
                <w:rStyle w:val="13"/>
                <w:rFonts w:eastAsiaTheme="minorHAnsi"/>
                <w:sz w:val="24"/>
                <w:szCs w:val="24"/>
              </w:rPr>
              <w:t xml:space="preserve"> и</w:t>
            </w:r>
            <w:proofErr w:type="gramEnd"/>
            <w:r w:rsidRPr="007A7A5D">
              <w:rPr>
                <w:rStyle w:val="13"/>
                <w:rFonts w:eastAsiaTheme="minorHAnsi"/>
                <w:sz w:val="24"/>
                <w:szCs w:val="24"/>
              </w:rPr>
              <w:t xml:space="preserve"> пограничным маршрутизатором распределенной </w:t>
            </w:r>
            <w:proofErr w:type="spellStart"/>
            <w:r w:rsidRPr="007A7A5D">
              <w:rPr>
                <w:rStyle w:val="13"/>
                <w:rFonts w:eastAsiaTheme="minorHAnsi"/>
                <w:sz w:val="24"/>
                <w:szCs w:val="24"/>
              </w:rPr>
              <w:t>мультисервисной</w:t>
            </w:r>
            <w:proofErr w:type="spellEnd"/>
            <w:r w:rsidRPr="007A7A5D">
              <w:rPr>
                <w:rStyle w:val="13"/>
                <w:rFonts w:eastAsiaTheme="minorHAnsi"/>
                <w:sz w:val="24"/>
                <w:szCs w:val="24"/>
              </w:rPr>
              <w:t xml:space="preserve"> сети связи и передачи данных органов исполнительной власти Смоленской области и органов местного самоуправления муниципальных образований Смоленской области (сроком на 1 год)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FF" w:rsidRDefault="00070DFF" w:rsidP="007D0CC5">
            <w:pPr>
              <w:spacing w:after="0" w:line="240" w:lineRule="auto"/>
              <w:jc w:val="center"/>
            </w:pPr>
            <w:r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FF" w:rsidRDefault="00070DFF" w:rsidP="007D0CC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FF" w:rsidRDefault="00B02074" w:rsidP="007D0CC5">
            <w:pPr>
              <w:spacing w:after="0" w:line="240" w:lineRule="auto"/>
              <w:jc w:val="center"/>
            </w:pPr>
            <w:r>
              <w:t>4</w:t>
            </w:r>
            <w:r w:rsidR="00070DFF">
              <w:t>200,00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FF" w:rsidRDefault="00B02074" w:rsidP="007D0CC5">
            <w:pPr>
              <w:spacing w:after="0" w:line="240" w:lineRule="auto"/>
              <w:jc w:val="center"/>
            </w:pPr>
            <w:r>
              <w:t>4</w:t>
            </w:r>
            <w:r w:rsidR="00070DFF">
              <w:t>200,00</w:t>
            </w:r>
          </w:p>
        </w:tc>
      </w:tr>
      <w:tr w:rsidR="00070DFF" w:rsidTr="006100F8">
        <w:trPr>
          <w:cantSplit/>
          <w:trHeight w:val="67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FF" w:rsidRDefault="00070DFF" w:rsidP="007D0CC5">
            <w:pPr>
              <w:spacing w:before="60" w:after="60" w:line="240" w:lineRule="auto"/>
              <w:jc w:val="center"/>
            </w:pPr>
            <w:r>
              <w:t>3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FF" w:rsidRPr="007A7A5D" w:rsidRDefault="00070DFF" w:rsidP="007D0CC5">
            <w:pPr>
              <w:spacing w:after="0" w:line="240" w:lineRule="auto"/>
              <w:jc w:val="both"/>
            </w:pPr>
            <w:r w:rsidRPr="007A7A5D">
              <w:t xml:space="preserve">Предоставление дистрибутива ПО </w:t>
            </w:r>
            <w:r w:rsidRPr="007A7A5D">
              <w:rPr>
                <w:lang w:val="en-US"/>
              </w:rPr>
              <w:t>ViPNet</w:t>
            </w:r>
            <w:r w:rsidRPr="007A7A5D">
              <w:t xml:space="preserve"> </w:t>
            </w:r>
            <w:r w:rsidRPr="007A7A5D">
              <w:rPr>
                <w:lang w:val="en-US"/>
              </w:rPr>
              <w:t>Client</w:t>
            </w:r>
            <w:r w:rsidRPr="007A7A5D">
              <w:t xml:space="preserve"> </w:t>
            </w:r>
            <w:r w:rsidRPr="007A7A5D">
              <w:rPr>
                <w:lang w:val="en-US"/>
              </w:rPr>
              <w:t>for</w:t>
            </w:r>
            <w:r w:rsidRPr="007A7A5D">
              <w:t xml:space="preserve"> </w:t>
            </w:r>
            <w:r w:rsidRPr="007A7A5D">
              <w:rPr>
                <w:lang w:val="en-US"/>
              </w:rPr>
              <w:t>Windows</w:t>
            </w:r>
            <w:r w:rsidRPr="007A7A5D">
              <w:t xml:space="preserve"> 4.</w:t>
            </w:r>
            <w:r w:rsidRPr="007A7A5D">
              <w:rPr>
                <w:lang w:val="en-US"/>
              </w:rPr>
              <w:t>x</w:t>
            </w:r>
            <w:r w:rsidRPr="007A7A5D">
              <w:t xml:space="preserve"> (КС2)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FF" w:rsidRDefault="00070DFF" w:rsidP="007D0CC5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FF" w:rsidRDefault="00070DFF" w:rsidP="007D0CC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FF" w:rsidRDefault="00B02074" w:rsidP="007D0CC5">
            <w:pPr>
              <w:spacing w:after="0" w:line="240" w:lineRule="auto"/>
              <w:jc w:val="center"/>
            </w:pPr>
            <w:r>
              <w:t>1150</w:t>
            </w:r>
            <w:r w:rsidR="00070DFF">
              <w:t>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FF" w:rsidRDefault="00B02074" w:rsidP="007D0CC5">
            <w:pPr>
              <w:spacing w:after="0" w:line="240" w:lineRule="auto"/>
              <w:jc w:val="center"/>
            </w:pPr>
            <w:r>
              <w:t>1150</w:t>
            </w:r>
            <w:r w:rsidR="00070DFF">
              <w:t>,00</w:t>
            </w:r>
          </w:p>
        </w:tc>
      </w:tr>
      <w:tr w:rsidR="00070DFF" w:rsidTr="006100F8">
        <w:trPr>
          <w:cantSplit/>
          <w:trHeight w:val="95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FF" w:rsidRDefault="00070DFF" w:rsidP="007D0CC5">
            <w:pPr>
              <w:spacing w:before="60" w:after="60" w:line="240" w:lineRule="auto"/>
              <w:jc w:val="center"/>
            </w:pPr>
            <w:r>
              <w:t>4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FF" w:rsidRPr="007A7A5D" w:rsidRDefault="00070DFF" w:rsidP="007D0CC5">
            <w:pPr>
              <w:spacing w:after="0" w:line="240" w:lineRule="auto"/>
              <w:ind w:firstLine="3"/>
              <w:jc w:val="both"/>
            </w:pPr>
            <w:r w:rsidRPr="007A7A5D">
              <w:t>Установка и настройка одного устройства защиты информации основных технических средств и систем:</w:t>
            </w:r>
          </w:p>
          <w:p w:rsidR="00070DFF" w:rsidRPr="007A7A5D" w:rsidRDefault="00070DFF" w:rsidP="007D0CC5">
            <w:pPr>
              <w:spacing w:after="0" w:line="240" w:lineRule="auto"/>
              <w:jc w:val="both"/>
            </w:pPr>
            <w:r w:rsidRPr="007A7A5D">
              <w:t>-программного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FF" w:rsidRDefault="00070DFF" w:rsidP="007D0CC5">
            <w:pPr>
              <w:spacing w:after="0" w:line="240" w:lineRule="auto"/>
              <w:jc w:val="center"/>
            </w:pPr>
            <w:r>
              <w:t>нормо-час.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FF" w:rsidRDefault="00070DFF" w:rsidP="007D0CC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FF" w:rsidRDefault="00B02074" w:rsidP="007D0CC5">
            <w:pPr>
              <w:spacing w:after="0" w:line="240" w:lineRule="auto"/>
              <w:jc w:val="center"/>
            </w:pPr>
            <w:r>
              <w:t>600</w:t>
            </w:r>
            <w:r w:rsidR="00070DFF">
              <w:t>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FF" w:rsidRDefault="00B02074" w:rsidP="007D0CC5">
            <w:pPr>
              <w:spacing w:after="0" w:line="240" w:lineRule="auto"/>
              <w:jc w:val="center"/>
            </w:pPr>
            <w:r>
              <w:t>3000</w:t>
            </w:r>
            <w:r w:rsidR="00070DFF">
              <w:t>,00</w:t>
            </w:r>
          </w:p>
        </w:tc>
      </w:tr>
      <w:tr w:rsidR="00070DFF" w:rsidTr="006100F8">
        <w:trPr>
          <w:cantSplit/>
          <w:trHeight w:val="27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0DFF" w:rsidRDefault="00070DFF" w:rsidP="007D0CC5">
            <w:pPr>
              <w:spacing w:before="60" w:after="60" w:line="240" w:lineRule="auto"/>
              <w:jc w:val="center"/>
            </w:pP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70DFF" w:rsidRDefault="00070DFF" w:rsidP="007D0CC5">
            <w:pPr>
              <w:spacing w:after="0" w:line="240" w:lineRule="auto"/>
            </w:pPr>
            <w:r>
              <w:t>Итого: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0DFF" w:rsidRDefault="00070DFF" w:rsidP="007D0CC5">
            <w:pPr>
              <w:spacing w:after="0" w:line="240" w:lineRule="auto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0DFF" w:rsidRDefault="00070DFF" w:rsidP="007D0CC5">
            <w:pPr>
              <w:spacing w:after="0"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DFF" w:rsidRDefault="00070DFF" w:rsidP="007D0CC5">
            <w:pPr>
              <w:spacing w:after="0" w:line="240" w:lineRule="auto"/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FF" w:rsidRDefault="00B02074" w:rsidP="007D0CC5">
            <w:pPr>
              <w:spacing w:after="0" w:line="240" w:lineRule="auto"/>
              <w:jc w:val="center"/>
            </w:pPr>
            <w:r>
              <w:t>16920</w:t>
            </w:r>
            <w:r w:rsidR="00070DFF">
              <w:t>,00</w:t>
            </w:r>
          </w:p>
        </w:tc>
      </w:tr>
    </w:tbl>
    <w:p w:rsidR="00070DFF" w:rsidRPr="00F565FF" w:rsidRDefault="00070DFF" w:rsidP="00070DFF">
      <w:pPr>
        <w:spacing w:after="0"/>
        <w:jc w:val="both"/>
        <w:rPr>
          <w:sz w:val="16"/>
          <w:szCs w:val="16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4253"/>
        <w:gridCol w:w="5812"/>
      </w:tblGrid>
      <w:tr w:rsidR="00070DFF" w:rsidTr="004917F5">
        <w:trPr>
          <w:jc w:val="center"/>
        </w:trPr>
        <w:tc>
          <w:tcPr>
            <w:tcW w:w="4253" w:type="dxa"/>
            <w:shd w:val="clear" w:color="auto" w:fill="auto"/>
          </w:tcPr>
          <w:p w:rsidR="00070DFF" w:rsidRDefault="00070DFF" w:rsidP="007D0CC5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Заказчик:</w:t>
            </w:r>
          </w:p>
          <w:p w:rsidR="00070DFF" w:rsidRDefault="00070DFF" w:rsidP="007D0CC5">
            <w:pPr>
              <w:spacing w:before="120" w:after="120" w:line="240" w:lineRule="auto"/>
              <w:jc w:val="both"/>
            </w:pPr>
          </w:p>
          <w:p w:rsidR="00070DFF" w:rsidRDefault="00070DFF" w:rsidP="007D0CC5">
            <w:pPr>
              <w:spacing w:after="0" w:line="240" w:lineRule="auto"/>
            </w:pPr>
          </w:p>
          <w:p w:rsidR="00070DFF" w:rsidRDefault="00070DFF" w:rsidP="007D0CC5">
            <w:pPr>
              <w:spacing w:after="0" w:line="240" w:lineRule="auto"/>
            </w:pPr>
          </w:p>
          <w:p w:rsidR="00070DFF" w:rsidRDefault="00070DFF" w:rsidP="007D0CC5">
            <w:pPr>
              <w:spacing w:after="0" w:line="240" w:lineRule="auto"/>
            </w:pPr>
          </w:p>
          <w:p w:rsidR="00070DFF" w:rsidRDefault="00070DFF" w:rsidP="007D0CC5">
            <w:pPr>
              <w:spacing w:after="0" w:line="240" w:lineRule="auto"/>
            </w:pPr>
          </w:p>
          <w:p w:rsidR="00070DFF" w:rsidRDefault="00070DFF" w:rsidP="007D0CC5">
            <w:pPr>
              <w:spacing w:after="0" w:line="240" w:lineRule="auto"/>
            </w:pPr>
          </w:p>
          <w:p w:rsidR="00070DFF" w:rsidRDefault="00070DFF" w:rsidP="007D0CC5">
            <w:pPr>
              <w:spacing w:after="0" w:line="240" w:lineRule="auto"/>
            </w:pPr>
          </w:p>
          <w:p w:rsidR="00070DFF" w:rsidRDefault="00070DFF" w:rsidP="007D0CC5">
            <w:pPr>
              <w:spacing w:after="0" w:line="240" w:lineRule="auto"/>
            </w:pPr>
          </w:p>
          <w:p w:rsidR="00070DFF" w:rsidRDefault="00070DFF" w:rsidP="007D0CC5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:rsidR="00070DFF" w:rsidRDefault="00070DFF" w:rsidP="007D0CC5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Исполнитель:</w:t>
            </w:r>
          </w:p>
          <w:p w:rsidR="003E3784" w:rsidRPr="004917F5" w:rsidRDefault="003E3784" w:rsidP="00811A6F">
            <w:pPr>
              <w:widowControl w:val="0"/>
              <w:suppressAutoHyphens/>
              <w:spacing w:after="0" w:line="240" w:lineRule="auto"/>
              <w:ind w:right="170"/>
              <w:jc w:val="both"/>
            </w:pPr>
            <w:r w:rsidRPr="004917F5">
              <w:t>смоленское областное государственное автономное учреждение «Центр информационных технологий»</w:t>
            </w:r>
          </w:p>
          <w:p w:rsidR="004917F5" w:rsidRDefault="003E3784" w:rsidP="00811A6F">
            <w:pPr>
              <w:widowControl w:val="0"/>
              <w:suppressAutoHyphens/>
              <w:spacing w:after="0" w:line="240" w:lineRule="auto"/>
              <w:ind w:right="170"/>
              <w:jc w:val="both"/>
            </w:pPr>
            <w:r w:rsidRPr="003E3784">
              <w:t>(СОГА</w:t>
            </w:r>
            <w:r w:rsidR="004917F5">
              <w:t>У «ЦИТ»)</w:t>
            </w:r>
          </w:p>
          <w:p w:rsidR="004917F5" w:rsidRDefault="004917F5" w:rsidP="004917F5">
            <w:pPr>
              <w:widowControl w:val="0"/>
              <w:suppressAutoHyphens/>
              <w:spacing w:after="0"/>
              <w:ind w:right="176"/>
              <w:jc w:val="both"/>
            </w:pPr>
          </w:p>
          <w:p w:rsidR="003E3784" w:rsidRPr="004917F5" w:rsidRDefault="003E3784" w:rsidP="004917F5">
            <w:pPr>
              <w:widowControl w:val="0"/>
              <w:suppressAutoHyphens/>
              <w:spacing w:after="0"/>
              <w:ind w:right="176"/>
              <w:jc w:val="both"/>
              <w:rPr>
                <w:b/>
              </w:rPr>
            </w:pPr>
            <w:r w:rsidRPr="004917F5">
              <w:rPr>
                <w:b/>
              </w:rPr>
              <w:t xml:space="preserve">Юридический адрес: </w:t>
            </w:r>
          </w:p>
          <w:p w:rsidR="003E3784" w:rsidRPr="003E3784" w:rsidRDefault="003E3784" w:rsidP="004917F5">
            <w:pPr>
              <w:spacing w:after="0" w:line="240" w:lineRule="auto"/>
              <w:ind w:right="176"/>
              <w:jc w:val="both"/>
            </w:pPr>
            <w:r w:rsidRPr="003E3784">
              <w:t>214008, г. Смоленск, пл. Ленина, д.1</w:t>
            </w:r>
          </w:p>
          <w:p w:rsidR="003E3784" w:rsidRPr="004917F5" w:rsidRDefault="003E3784" w:rsidP="004917F5">
            <w:pPr>
              <w:spacing w:after="0" w:line="240" w:lineRule="auto"/>
              <w:ind w:right="176"/>
              <w:jc w:val="both"/>
              <w:rPr>
                <w:b/>
              </w:rPr>
            </w:pPr>
            <w:r w:rsidRPr="004917F5">
              <w:rPr>
                <w:b/>
              </w:rPr>
              <w:t>Почтовый адрес:</w:t>
            </w:r>
          </w:p>
          <w:p w:rsidR="003E3784" w:rsidRPr="003E3784" w:rsidRDefault="003E3784" w:rsidP="004917F5">
            <w:pPr>
              <w:spacing w:after="0" w:line="240" w:lineRule="auto"/>
              <w:ind w:right="176"/>
              <w:jc w:val="both"/>
            </w:pPr>
            <w:r w:rsidRPr="003E3784">
              <w:t>214018 г. Смоленск, ул. Тенишевой, д. 22</w:t>
            </w:r>
            <w:r w:rsidR="004917F5">
              <w:t xml:space="preserve">, </w:t>
            </w:r>
            <w:proofErr w:type="spellStart"/>
            <w:r w:rsidR="004917F5">
              <w:t>каб</w:t>
            </w:r>
            <w:proofErr w:type="spellEnd"/>
            <w:r w:rsidR="004917F5">
              <w:t>. 405</w:t>
            </w:r>
          </w:p>
          <w:p w:rsidR="003E3784" w:rsidRPr="003E3784" w:rsidRDefault="00FE2732" w:rsidP="004917F5">
            <w:pPr>
              <w:spacing w:after="0" w:line="240" w:lineRule="auto"/>
              <w:ind w:right="176" w:firstLine="34"/>
              <w:jc w:val="both"/>
            </w:pPr>
            <w:r>
              <w:t>Тел.: +7 (4812) 29-23-39</w:t>
            </w:r>
            <w:r w:rsidRPr="00FE2732">
              <w:t xml:space="preserve"> </w:t>
            </w:r>
            <w:r w:rsidRPr="00FE2732">
              <w:rPr>
                <w:b/>
              </w:rPr>
              <w:t>uc@admin-smolensk.ru</w:t>
            </w:r>
          </w:p>
          <w:p w:rsidR="004917F5" w:rsidRDefault="003E3784" w:rsidP="004917F5">
            <w:pPr>
              <w:spacing w:after="0" w:line="240" w:lineRule="auto"/>
              <w:ind w:right="176"/>
              <w:jc w:val="both"/>
            </w:pPr>
            <w:r w:rsidRPr="004917F5">
              <w:rPr>
                <w:b/>
              </w:rPr>
              <w:t>ИНН</w:t>
            </w:r>
            <w:r w:rsidRPr="003E3784">
              <w:t xml:space="preserve"> 6730071982 </w:t>
            </w:r>
            <w:r w:rsidRPr="004917F5">
              <w:rPr>
                <w:b/>
              </w:rPr>
              <w:t>КПП</w:t>
            </w:r>
            <w:r w:rsidRPr="003E3784">
              <w:t xml:space="preserve"> 673001001</w:t>
            </w:r>
          </w:p>
          <w:p w:rsidR="003E3784" w:rsidRPr="003E3784" w:rsidRDefault="003E3784" w:rsidP="004917F5">
            <w:pPr>
              <w:spacing w:after="0" w:line="240" w:lineRule="auto"/>
              <w:ind w:right="176"/>
              <w:jc w:val="both"/>
            </w:pPr>
            <w:r w:rsidRPr="004917F5">
              <w:rPr>
                <w:b/>
              </w:rPr>
              <w:t>ОГРН</w:t>
            </w:r>
            <w:r w:rsidRPr="003E3784">
              <w:t xml:space="preserve"> 1076731013600</w:t>
            </w:r>
          </w:p>
          <w:p w:rsidR="003E3784" w:rsidRPr="003E3784" w:rsidRDefault="003E3784" w:rsidP="004917F5">
            <w:pPr>
              <w:spacing w:after="0" w:line="240" w:lineRule="auto"/>
              <w:ind w:right="176"/>
              <w:jc w:val="both"/>
            </w:pPr>
            <w:r w:rsidRPr="003E3784">
              <w:t xml:space="preserve">Министерство финансов Смоленской области (СОГАУ «ЦИТ» л/с </w:t>
            </w:r>
            <w:r w:rsidRPr="004917F5">
              <w:rPr>
                <w:b/>
              </w:rPr>
              <w:t>30835100380</w:t>
            </w:r>
            <w:r w:rsidRPr="003E3784">
              <w:t>)</w:t>
            </w:r>
          </w:p>
          <w:p w:rsidR="003E3784" w:rsidRPr="003E3784" w:rsidRDefault="003E3784" w:rsidP="004917F5">
            <w:pPr>
              <w:spacing w:after="0" w:line="240" w:lineRule="auto"/>
              <w:ind w:right="176"/>
              <w:jc w:val="both"/>
            </w:pPr>
            <w:r w:rsidRPr="003E3784">
              <w:t>Р/С: 03224643660000006301</w:t>
            </w:r>
          </w:p>
          <w:p w:rsidR="003E3784" w:rsidRPr="003E3784" w:rsidRDefault="003E3784" w:rsidP="004917F5">
            <w:pPr>
              <w:adjustRightInd w:val="0"/>
              <w:spacing w:after="0" w:line="240" w:lineRule="auto"/>
              <w:ind w:right="176"/>
              <w:jc w:val="both"/>
            </w:pPr>
            <w:r w:rsidRPr="003E3784">
              <w:t>Кор. счет банка</w:t>
            </w:r>
            <w:r w:rsidRPr="003E3784">
              <w:rPr>
                <w:b/>
              </w:rPr>
              <w:t xml:space="preserve"> </w:t>
            </w:r>
            <w:r w:rsidRPr="003E3784">
              <w:t>40102810445370000055</w:t>
            </w:r>
          </w:p>
          <w:p w:rsidR="00811A6F" w:rsidRDefault="003E3784" w:rsidP="004917F5">
            <w:pPr>
              <w:spacing w:after="0" w:line="240" w:lineRule="auto"/>
              <w:ind w:right="176"/>
              <w:jc w:val="both"/>
              <w:rPr>
                <w:b/>
              </w:rPr>
            </w:pPr>
            <w:r w:rsidRPr="004917F5">
              <w:rPr>
                <w:b/>
              </w:rPr>
              <w:t xml:space="preserve">ОТДЕЛЕНИЕ СМОЛЕНСК БАНКА РОССИИ// УФК по Смоленской области г. Смоленск   </w:t>
            </w:r>
          </w:p>
          <w:p w:rsidR="004917F5" w:rsidRPr="00811A6F" w:rsidRDefault="003E3784" w:rsidP="004917F5">
            <w:pPr>
              <w:spacing w:after="0" w:line="240" w:lineRule="auto"/>
              <w:ind w:right="176"/>
              <w:jc w:val="both"/>
              <w:rPr>
                <w:b/>
              </w:rPr>
            </w:pPr>
            <w:r w:rsidRPr="004917F5">
              <w:rPr>
                <w:b/>
              </w:rPr>
              <w:t xml:space="preserve">БИК </w:t>
            </w:r>
            <w:r w:rsidRPr="00811A6F">
              <w:t>016614901</w:t>
            </w:r>
          </w:p>
          <w:p w:rsidR="003E3784" w:rsidRDefault="003E3784" w:rsidP="004917F5">
            <w:pPr>
              <w:spacing w:after="0" w:line="240" w:lineRule="auto"/>
              <w:ind w:right="176"/>
              <w:jc w:val="both"/>
            </w:pPr>
            <w:r>
              <w:t>Директор</w:t>
            </w:r>
          </w:p>
          <w:p w:rsidR="004917F5" w:rsidRDefault="004917F5" w:rsidP="004917F5">
            <w:pPr>
              <w:spacing w:before="120" w:after="120" w:line="240" w:lineRule="auto"/>
              <w:ind w:right="175"/>
              <w:jc w:val="both"/>
            </w:pPr>
            <w:r>
              <w:t xml:space="preserve"> </w:t>
            </w:r>
            <w:r w:rsidR="003E3784">
              <w:t>________________ А. М. Гильденков</w:t>
            </w:r>
          </w:p>
          <w:p w:rsidR="00070DFF" w:rsidRPr="004917F5" w:rsidRDefault="003E3784" w:rsidP="004917F5">
            <w:pPr>
              <w:spacing w:before="120" w:after="120" w:line="240" w:lineRule="auto"/>
              <w:ind w:right="175"/>
              <w:jc w:val="both"/>
            </w:pPr>
            <w:r>
              <w:t>М.П.</w:t>
            </w:r>
          </w:p>
        </w:tc>
      </w:tr>
    </w:tbl>
    <w:p w:rsidR="00F04DBC" w:rsidRDefault="00F04DBC" w:rsidP="00811A6F">
      <w:pPr>
        <w:tabs>
          <w:tab w:val="left" w:pos="945"/>
        </w:tabs>
        <w:suppressAutoHyphens/>
        <w:rPr>
          <w:sz w:val="16"/>
          <w:szCs w:val="16"/>
        </w:rPr>
      </w:pPr>
    </w:p>
    <w:sectPr w:rsidR="00F04DBC" w:rsidSect="006F6672">
      <w:footerReference w:type="default" r:id="rId9"/>
      <w:pgSz w:w="11906" w:h="16838"/>
      <w:pgMar w:top="1134" w:right="567" w:bottom="1134" w:left="1701" w:header="0" w:footer="13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7E4" w:rsidRDefault="00D677E4">
      <w:pPr>
        <w:spacing w:after="0" w:line="240" w:lineRule="auto"/>
      </w:pPr>
      <w:r>
        <w:separator/>
      </w:r>
    </w:p>
  </w:endnote>
  <w:endnote w:type="continuationSeparator" w:id="0">
    <w:p w:rsidR="00D677E4" w:rsidRDefault="00D67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0732442"/>
      <w:docPartObj>
        <w:docPartGallery w:val="AutoText"/>
      </w:docPartObj>
    </w:sdtPr>
    <w:sdtEndPr/>
    <w:sdtContent>
      <w:p w:rsidR="00256416" w:rsidRDefault="00F04DBC">
        <w:pPr>
          <w:pStyle w:val="af2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11430</wp:posOffset>
                  </wp:positionV>
                  <wp:extent cx="361950" cy="209550"/>
                  <wp:effectExtent l="0" t="0" r="19050" b="19050"/>
                  <wp:wrapNone/>
                  <wp:docPr id="2" name="Прямоугольник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61950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575391A3" id="Прямоугольник 2" o:spid="_x0000_s1026" style="position:absolute;margin-left:449.6pt;margin-top:.9pt;width:28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" fillcolor="white [3212]" strokecolor="white [3212]" strokeweight="2pt"/>
              </w:pict>
            </mc:Fallback>
          </mc:AlternateContent>
        </w:r>
        <w:r w:rsidR="00256416">
          <w:fldChar w:fldCharType="begin"/>
        </w:r>
        <w:r w:rsidR="00256416">
          <w:instrText>PAGE   \* MERGEFORMAT</w:instrText>
        </w:r>
        <w:r w:rsidR="00256416">
          <w:fldChar w:fldCharType="separate"/>
        </w:r>
        <w:r w:rsidR="00FE2732">
          <w:rPr>
            <w:noProof/>
          </w:rPr>
          <w:t>5</w:t>
        </w:r>
        <w:r w:rsidR="00256416">
          <w:fldChar w:fldCharType="end"/>
        </w:r>
      </w:p>
    </w:sdtContent>
  </w:sdt>
  <w:p w:rsidR="00256416" w:rsidRDefault="0025641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7E4" w:rsidRDefault="00D677E4">
      <w:pPr>
        <w:spacing w:after="0" w:line="240" w:lineRule="auto"/>
      </w:pPr>
      <w:r>
        <w:separator/>
      </w:r>
    </w:p>
  </w:footnote>
  <w:footnote w:type="continuationSeparator" w:id="0">
    <w:p w:rsidR="00D677E4" w:rsidRDefault="00D67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A1BFC"/>
    <w:multiLevelType w:val="multilevel"/>
    <w:tmpl w:val="5A8A1BF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A8"/>
    <w:rsid w:val="0003379D"/>
    <w:rsid w:val="00037EFE"/>
    <w:rsid w:val="0004363C"/>
    <w:rsid w:val="00045C26"/>
    <w:rsid w:val="0005287B"/>
    <w:rsid w:val="00053153"/>
    <w:rsid w:val="00070DFF"/>
    <w:rsid w:val="000777D6"/>
    <w:rsid w:val="00080CF4"/>
    <w:rsid w:val="00081456"/>
    <w:rsid w:val="0009070A"/>
    <w:rsid w:val="000960D0"/>
    <w:rsid w:val="000A0403"/>
    <w:rsid w:val="000A2E26"/>
    <w:rsid w:val="000A3341"/>
    <w:rsid w:val="000C21D2"/>
    <w:rsid w:val="000C475D"/>
    <w:rsid w:val="000C5175"/>
    <w:rsid w:val="000C67B4"/>
    <w:rsid w:val="000D6F1A"/>
    <w:rsid w:val="000D7613"/>
    <w:rsid w:val="000E1E0A"/>
    <w:rsid w:val="000E7240"/>
    <w:rsid w:val="000E7F9A"/>
    <w:rsid w:val="00103050"/>
    <w:rsid w:val="0010384A"/>
    <w:rsid w:val="00111F22"/>
    <w:rsid w:val="001174D9"/>
    <w:rsid w:val="00121E0C"/>
    <w:rsid w:val="00130F34"/>
    <w:rsid w:val="00133146"/>
    <w:rsid w:val="00141403"/>
    <w:rsid w:val="0014299F"/>
    <w:rsid w:val="00142C91"/>
    <w:rsid w:val="00147EB1"/>
    <w:rsid w:val="001532B3"/>
    <w:rsid w:val="001573BC"/>
    <w:rsid w:val="00165AE6"/>
    <w:rsid w:val="00170193"/>
    <w:rsid w:val="001714BC"/>
    <w:rsid w:val="00174387"/>
    <w:rsid w:val="00177B73"/>
    <w:rsid w:val="00177FAA"/>
    <w:rsid w:val="00191ED3"/>
    <w:rsid w:val="001A2B30"/>
    <w:rsid w:val="001A68F7"/>
    <w:rsid w:val="001B3C28"/>
    <w:rsid w:val="001C4591"/>
    <w:rsid w:val="001C6ED3"/>
    <w:rsid w:val="001C75FE"/>
    <w:rsid w:val="001D1BE0"/>
    <w:rsid w:val="001D2F59"/>
    <w:rsid w:val="001D4A13"/>
    <w:rsid w:val="001E39F7"/>
    <w:rsid w:val="001E66EF"/>
    <w:rsid w:val="001F117B"/>
    <w:rsid w:val="002010BD"/>
    <w:rsid w:val="00204880"/>
    <w:rsid w:val="002062FE"/>
    <w:rsid w:val="00206340"/>
    <w:rsid w:val="00213AD6"/>
    <w:rsid w:val="00221E2C"/>
    <w:rsid w:val="002511EA"/>
    <w:rsid w:val="00256416"/>
    <w:rsid w:val="00261121"/>
    <w:rsid w:val="002648EA"/>
    <w:rsid w:val="00292FD5"/>
    <w:rsid w:val="002A4790"/>
    <w:rsid w:val="002B1167"/>
    <w:rsid w:val="002B4020"/>
    <w:rsid w:val="002B54CB"/>
    <w:rsid w:val="002C3E75"/>
    <w:rsid w:val="002D231A"/>
    <w:rsid w:val="002D337F"/>
    <w:rsid w:val="002D7791"/>
    <w:rsid w:val="002F42E1"/>
    <w:rsid w:val="0030401D"/>
    <w:rsid w:val="003053FE"/>
    <w:rsid w:val="003101D8"/>
    <w:rsid w:val="00315B93"/>
    <w:rsid w:val="00327DFC"/>
    <w:rsid w:val="003322D3"/>
    <w:rsid w:val="00344189"/>
    <w:rsid w:val="003443EF"/>
    <w:rsid w:val="00345D99"/>
    <w:rsid w:val="003475E7"/>
    <w:rsid w:val="00351B41"/>
    <w:rsid w:val="00353D11"/>
    <w:rsid w:val="00365242"/>
    <w:rsid w:val="00371329"/>
    <w:rsid w:val="00377019"/>
    <w:rsid w:val="003804DE"/>
    <w:rsid w:val="00382B95"/>
    <w:rsid w:val="00390A59"/>
    <w:rsid w:val="003A180F"/>
    <w:rsid w:val="003A6362"/>
    <w:rsid w:val="003B3852"/>
    <w:rsid w:val="003B5471"/>
    <w:rsid w:val="003C2949"/>
    <w:rsid w:val="003D48D0"/>
    <w:rsid w:val="003E3784"/>
    <w:rsid w:val="003E7A7A"/>
    <w:rsid w:val="003F0022"/>
    <w:rsid w:val="004049EE"/>
    <w:rsid w:val="00410AD9"/>
    <w:rsid w:val="004116AD"/>
    <w:rsid w:val="00411DBC"/>
    <w:rsid w:val="00412A43"/>
    <w:rsid w:val="00412EE9"/>
    <w:rsid w:val="004202FF"/>
    <w:rsid w:val="004475BA"/>
    <w:rsid w:val="0045325C"/>
    <w:rsid w:val="00460101"/>
    <w:rsid w:val="0048177A"/>
    <w:rsid w:val="004917F5"/>
    <w:rsid w:val="004921D2"/>
    <w:rsid w:val="00495D53"/>
    <w:rsid w:val="004969F2"/>
    <w:rsid w:val="00497BE2"/>
    <w:rsid w:val="004A0DC5"/>
    <w:rsid w:val="004A1D8C"/>
    <w:rsid w:val="004A2318"/>
    <w:rsid w:val="004A3EBE"/>
    <w:rsid w:val="004B3C69"/>
    <w:rsid w:val="004C1E02"/>
    <w:rsid w:val="004C354E"/>
    <w:rsid w:val="004C5E0E"/>
    <w:rsid w:val="004E13EE"/>
    <w:rsid w:val="004E52A5"/>
    <w:rsid w:val="004F17A0"/>
    <w:rsid w:val="004F6E8F"/>
    <w:rsid w:val="00503663"/>
    <w:rsid w:val="005071B2"/>
    <w:rsid w:val="005172CD"/>
    <w:rsid w:val="005364A9"/>
    <w:rsid w:val="00553999"/>
    <w:rsid w:val="005625C7"/>
    <w:rsid w:val="005841A7"/>
    <w:rsid w:val="00586774"/>
    <w:rsid w:val="00592BF4"/>
    <w:rsid w:val="0059443E"/>
    <w:rsid w:val="005A488C"/>
    <w:rsid w:val="005B392F"/>
    <w:rsid w:val="005C1100"/>
    <w:rsid w:val="005C11E2"/>
    <w:rsid w:val="005C2328"/>
    <w:rsid w:val="005C2712"/>
    <w:rsid w:val="005C37B9"/>
    <w:rsid w:val="005C51C3"/>
    <w:rsid w:val="005C659B"/>
    <w:rsid w:val="005C69C0"/>
    <w:rsid w:val="005D6DFF"/>
    <w:rsid w:val="005E0C16"/>
    <w:rsid w:val="005E1218"/>
    <w:rsid w:val="005F4655"/>
    <w:rsid w:val="005F535D"/>
    <w:rsid w:val="006028CA"/>
    <w:rsid w:val="00605559"/>
    <w:rsid w:val="006100F8"/>
    <w:rsid w:val="0062450E"/>
    <w:rsid w:val="006257FF"/>
    <w:rsid w:val="00625F86"/>
    <w:rsid w:val="00631C61"/>
    <w:rsid w:val="00633022"/>
    <w:rsid w:val="006355C0"/>
    <w:rsid w:val="00637487"/>
    <w:rsid w:val="00637DEC"/>
    <w:rsid w:val="00642D46"/>
    <w:rsid w:val="006565D6"/>
    <w:rsid w:val="00656EA2"/>
    <w:rsid w:val="00663941"/>
    <w:rsid w:val="006652C6"/>
    <w:rsid w:val="00672573"/>
    <w:rsid w:val="00674B63"/>
    <w:rsid w:val="00675FD2"/>
    <w:rsid w:val="00680228"/>
    <w:rsid w:val="00681068"/>
    <w:rsid w:val="006869D7"/>
    <w:rsid w:val="006979B7"/>
    <w:rsid w:val="006A11ED"/>
    <w:rsid w:val="006A17CF"/>
    <w:rsid w:val="006C6003"/>
    <w:rsid w:val="006C6634"/>
    <w:rsid w:val="006C67DE"/>
    <w:rsid w:val="006C68D8"/>
    <w:rsid w:val="006D2642"/>
    <w:rsid w:val="006D51E5"/>
    <w:rsid w:val="006E6007"/>
    <w:rsid w:val="006F1314"/>
    <w:rsid w:val="006F6672"/>
    <w:rsid w:val="006F69FD"/>
    <w:rsid w:val="00700A77"/>
    <w:rsid w:val="00702FE4"/>
    <w:rsid w:val="00705D60"/>
    <w:rsid w:val="0070682E"/>
    <w:rsid w:val="00707892"/>
    <w:rsid w:val="00712722"/>
    <w:rsid w:val="0072163A"/>
    <w:rsid w:val="00724755"/>
    <w:rsid w:val="00726411"/>
    <w:rsid w:val="00731688"/>
    <w:rsid w:val="00732F95"/>
    <w:rsid w:val="007415A1"/>
    <w:rsid w:val="007423D3"/>
    <w:rsid w:val="00742932"/>
    <w:rsid w:val="00766B51"/>
    <w:rsid w:val="0077230E"/>
    <w:rsid w:val="00774657"/>
    <w:rsid w:val="00774F84"/>
    <w:rsid w:val="00775093"/>
    <w:rsid w:val="00780954"/>
    <w:rsid w:val="007858CB"/>
    <w:rsid w:val="00785D33"/>
    <w:rsid w:val="0079571D"/>
    <w:rsid w:val="00797B30"/>
    <w:rsid w:val="007A02C1"/>
    <w:rsid w:val="007A1B5E"/>
    <w:rsid w:val="007A3121"/>
    <w:rsid w:val="007A67CA"/>
    <w:rsid w:val="007A7A5D"/>
    <w:rsid w:val="007B0639"/>
    <w:rsid w:val="007B23E5"/>
    <w:rsid w:val="007B5FE4"/>
    <w:rsid w:val="007B7FC3"/>
    <w:rsid w:val="007D001E"/>
    <w:rsid w:val="007D4E83"/>
    <w:rsid w:val="007D5BCA"/>
    <w:rsid w:val="007E6644"/>
    <w:rsid w:val="007F1CEA"/>
    <w:rsid w:val="007F2FC7"/>
    <w:rsid w:val="00801E8D"/>
    <w:rsid w:val="00811A6F"/>
    <w:rsid w:val="00813E0F"/>
    <w:rsid w:val="008145D6"/>
    <w:rsid w:val="00817C45"/>
    <w:rsid w:val="008214DE"/>
    <w:rsid w:val="0082290A"/>
    <w:rsid w:val="00823F57"/>
    <w:rsid w:val="00824167"/>
    <w:rsid w:val="00825094"/>
    <w:rsid w:val="008320AF"/>
    <w:rsid w:val="00834467"/>
    <w:rsid w:val="0084280D"/>
    <w:rsid w:val="00850E3D"/>
    <w:rsid w:val="008555D8"/>
    <w:rsid w:val="00855831"/>
    <w:rsid w:val="00856648"/>
    <w:rsid w:val="00862C7A"/>
    <w:rsid w:val="008940D0"/>
    <w:rsid w:val="008A210B"/>
    <w:rsid w:val="008A4595"/>
    <w:rsid w:val="008B42E8"/>
    <w:rsid w:val="008C08D5"/>
    <w:rsid w:val="008C0A1B"/>
    <w:rsid w:val="008C0F88"/>
    <w:rsid w:val="008D0C05"/>
    <w:rsid w:val="008D5826"/>
    <w:rsid w:val="008E51B4"/>
    <w:rsid w:val="00904319"/>
    <w:rsid w:val="0090652A"/>
    <w:rsid w:val="00907B02"/>
    <w:rsid w:val="0092013A"/>
    <w:rsid w:val="00946CF3"/>
    <w:rsid w:val="00950510"/>
    <w:rsid w:val="00950DA3"/>
    <w:rsid w:val="00954CD2"/>
    <w:rsid w:val="00956839"/>
    <w:rsid w:val="0096105C"/>
    <w:rsid w:val="009657C1"/>
    <w:rsid w:val="00975CEF"/>
    <w:rsid w:val="00977FAB"/>
    <w:rsid w:val="00986C58"/>
    <w:rsid w:val="00990E77"/>
    <w:rsid w:val="00992882"/>
    <w:rsid w:val="00993AB4"/>
    <w:rsid w:val="00993F30"/>
    <w:rsid w:val="0099696C"/>
    <w:rsid w:val="009A19BC"/>
    <w:rsid w:val="009B7D51"/>
    <w:rsid w:val="009C718D"/>
    <w:rsid w:val="009C7EA8"/>
    <w:rsid w:val="009D30C0"/>
    <w:rsid w:val="009D4DB8"/>
    <w:rsid w:val="009D62A7"/>
    <w:rsid w:val="009D7BF0"/>
    <w:rsid w:val="009F24BE"/>
    <w:rsid w:val="00A07802"/>
    <w:rsid w:val="00A13170"/>
    <w:rsid w:val="00A14F95"/>
    <w:rsid w:val="00A1563F"/>
    <w:rsid w:val="00A16DB3"/>
    <w:rsid w:val="00A16E87"/>
    <w:rsid w:val="00A257FD"/>
    <w:rsid w:val="00A37F6D"/>
    <w:rsid w:val="00A403BB"/>
    <w:rsid w:val="00A56350"/>
    <w:rsid w:val="00A65CD8"/>
    <w:rsid w:val="00A66069"/>
    <w:rsid w:val="00A7144C"/>
    <w:rsid w:val="00A74607"/>
    <w:rsid w:val="00A866B7"/>
    <w:rsid w:val="00A93FEE"/>
    <w:rsid w:val="00A9497E"/>
    <w:rsid w:val="00AA0FDC"/>
    <w:rsid w:val="00AA2584"/>
    <w:rsid w:val="00AA5657"/>
    <w:rsid w:val="00AB5E54"/>
    <w:rsid w:val="00AB746F"/>
    <w:rsid w:val="00AC044E"/>
    <w:rsid w:val="00AC698C"/>
    <w:rsid w:val="00AD0C2D"/>
    <w:rsid w:val="00AD17D6"/>
    <w:rsid w:val="00AD5D40"/>
    <w:rsid w:val="00AD670D"/>
    <w:rsid w:val="00AE10D2"/>
    <w:rsid w:val="00AE3DD5"/>
    <w:rsid w:val="00AE7FE6"/>
    <w:rsid w:val="00AF0EF1"/>
    <w:rsid w:val="00AF32C7"/>
    <w:rsid w:val="00AF4E29"/>
    <w:rsid w:val="00B0205E"/>
    <w:rsid w:val="00B02074"/>
    <w:rsid w:val="00B03F7B"/>
    <w:rsid w:val="00B05E98"/>
    <w:rsid w:val="00B11579"/>
    <w:rsid w:val="00B13A36"/>
    <w:rsid w:val="00B20088"/>
    <w:rsid w:val="00B32DC4"/>
    <w:rsid w:val="00B41DD4"/>
    <w:rsid w:val="00B43D46"/>
    <w:rsid w:val="00B45E7F"/>
    <w:rsid w:val="00B54474"/>
    <w:rsid w:val="00B6351A"/>
    <w:rsid w:val="00B65103"/>
    <w:rsid w:val="00B67876"/>
    <w:rsid w:val="00B67C96"/>
    <w:rsid w:val="00B82FBD"/>
    <w:rsid w:val="00B92ACA"/>
    <w:rsid w:val="00B963E0"/>
    <w:rsid w:val="00BA3522"/>
    <w:rsid w:val="00BB3A93"/>
    <w:rsid w:val="00BC2650"/>
    <w:rsid w:val="00BD3BD8"/>
    <w:rsid w:val="00BD5002"/>
    <w:rsid w:val="00BE29CC"/>
    <w:rsid w:val="00BE324C"/>
    <w:rsid w:val="00BE3991"/>
    <w:rsid w:val="00BE6584"/>
    <w:rsid w:val="00BE7D9E"/>
    <w:rsid w:val="00BF3A7D"/>
    <w:rsid w:val="00C00EFE"/>
    <w:rsid w:val="00C05D8E"/>
    <w:rsid w:val="00C06A70"/>
    <w:rsid w:val="00C1312A"/>
    <w:rsid w:val="00C14C81"/>
    <w:rsid w:val="00C14CA5"/>
    <w:rsid w:val="00C15823"/>
    <w:rsid w:val="00C20945"/>
    <w:rsid w:val="00C22D1C"/>
    <w:rsid w:val="00C2661C"/>
    <w:rsid w:val="00C26728"/>
    <w:rsid w:val="00C30C6F"/>
    <w:rsid w:val="00C3364D"/>
    <w:rsid w:val="00C47E21"/>
    <w:rsid w:val="00C5058F"/>
    <w:rsid w:val="00C72B18"/>
    <w:rsid w:val="00C83464"/>
    <w:rsid w:val="00C87ACF"/>
    <w:rsid w:val="00C94FA4"/>
    <w:rsid w:val="00CA056C"/>
    <w:rsid w:val="00CA178B"/>
    <w:rsid w:val="00CB6DC7"/>
    <w:rsid w:val="00CC474A"/>
    <w:rsid w:val="00CC4D77"/>
    <w:rsid w:val="00CC5A90"/>
    <w:rsid w:val="00CE44CD"/>
    <w:rsid w:val="00CF5F5A"/>
    <w:rsid w:val="00CF73AB"/>
    <w:rsid w:val="00D0238A"/>
    <w:rsid w:val="00D11034"/>
    <w:rsid w:val="00D22DD8"/>
    <w:rsid w:val="00D230AE"/>
    <w:rsid w:val="00D26BD2"/>
    <w:rsid w:val="00D27531"/>
    <w:rsid w:val="00D27BDA"/>
    <w:rsid w:val="00D3424C"/>
    <w:rsid w:val="00D439A5"/>
    <w:rsid w:val="00D45143"/>
    <w:rsid w:val="00D46C29"/>
    <w:rsid w:val="00D52F83"/>
    <w:rsid w:val="00D53068"/>
    <w:rsid w:val="00D54EAC"/>
    <w:rsid w:val="00D57297"/>
    <w:rsid w:val="00D57F6C"/>
    <w:rsid w:val="00D62F4E"/>
    <w:rsid w:val="00D677E4"/>
    <w:rsid w:val="00D7232B"/>
    <w:rsid w:val="00D866B6"/>
    <w:rsid w:val="00D908B0"/>
    <w:rsid w:val="00DA12A6"/>
    <w:rsid w:val="00DA40F8"/>
    <w:rsid w:val="00DA7109"/>
    <w:rsid w:val="00DB24B7"/>
    <w:rsid w:val="00DB6DBD"/>
    <w:rsid w:val="00DC1B29"/>
    <w:rsid w:val="00DC759F"/>
    <w:rsid w:val="00DF1733"/>
    <w:rsid w:val="00DF2CB9"/>
    <w:rsid w:val="00E02B71"/>
    <w:rsid w:val="00E0787F"/>
    <w:rsid w:val="00E117C0"/>
    <w:rsid w:val="00E15344"/>
    <w:rsid w:val="00E32FB6"/>
    <w:rsid w:val="00E336CE"/>
    <w:rsid w:val="00E343FD"/>
    <w:rsid w:val="00E3684F"/>
    <w:rsid w:val="00E41CBE"/>
    <w:rsid w:val="00E45555"/>
    <w:rsid w:val="00E47335"/>
    <w:rsid w:val="00E5212B"/>
    <w:rsid w:val="00E573F7"/>
    <w:rsid w:val="00E61CC9"/>
    <w:rsid w:val="00E667E3"/>
    <w:rsid w:val="00E70337"/>
    <w:rsid w:val="00E75FF4"/>
    <w:rsid w:val="00E76E8F"/>
    <w:rsid w:val="00E84D56"/>
    <w:rsid w:val="00E864A8"/>
    <w:rsid w:val="00E90C56"/>
    <w:rsid w:val="00EA343F"/>
    <w:rsid w:val="00EB26D1"/>
    <w:rsid w:val="00EB7069"/>
    <w:rsid w:val="00EC41CD"/>
    <w:rsid w:val="00ED76E8"/>
    <w:rsid w:val="00EE30B9"/>
    <w:rsid w:val="00F025BC"/>
    <w:rsid w:val="00F02F86"/>
    <w:rsid w:val="00F04DBC"/>
    <w:rsid w:val="00F04FB4"/>
    <w:rsid w:val="00F11B19"/>
    <w:rsid w:val="00F15B1A"/>
    <w:rsid w:val="00F262F8"/>
    <w:rsid w:val="00F26573"/>
    <w:rsid w:val="00F30587"/>
    <w:rsid w:val="00F305EE"/>
    <w:rsid w:val="00F436C9"/>
    <w:rsid w:val="00F451EF"/>
    <w:rsid w:val="00F565FF"/>
    <w:rsid w:val="00F6234A"/>
    <w:rsid w:val="00F62ED4"/>
    <w:rsid w:val="00F666E0"/>
    <w:rsid w:val="00F8196D"/>
    <w:rsid w:val="00F928C6"/>
    <w:rsid w:val="00FA188B"/>
    <w:rsid w:val="00FA31D0"/>
    <w:rsid w:val="00FB0F95"/>
    <w:rsid w:val="00FC77B8"/>
    <w:rsid w:val="00FD0F4B"/>
    <w:rsid w:val="00FD0F6B"/>
    <w:rsid w:val="00FD5F92"/>
    <w:rsid w:val="00FE2732"/>
    <w:rsid w:val="00FF3BDA"/>
    <w:rsid w:val="00FF451F"/>
    <w:rsid w:val="5E7C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64FAFE-ACEB-483C-BF57-DB872A80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732"/>
    <w:rPr>
      <w:rFonts w:ascii="Times New Roman" w:eastAsiaTheme="minorHAnsi" w:hAnsi="Times New Roman"/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1"/>
    <w:qFormat/>
    <w:pPr>
      <w:widowControl w:val="0"/>
      <w:spacing w:before="119" w:line="204" w:lineRule="exact"/>
      <w:ind w:left="3858" w:hanging="185"/>
      <w:outlineLvl w:val="5"/>
    </w:pPr>
    <w:rPr>
      <w:rFonts w:ascii="Arial" w:eastAsia="Arial" w:hAnsi="Arial" w:cs="Arial"/>
      <w:b/>
      <w:bCs/>
      <w:color w:val="auto"/>
      <w:sz w:val="16"/>
      <w:szCs w:val="1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2">
    <w:name w:val="Body Text 2"/>
    <w:basedOn w:val="a"/>
    <w:uiPriority w:val="99"/>
    <w:qFormat/>
    <w:pPr>
      <w:spacing w:after="120" w:line="480" w:lineRule="auto"/>
    </w:pPr>
    <w:rPr>
      <w:rFonts w:eastAsia="Times New Roman"/>
      <w:sz w:val="20"/>
      <w:szCs w:val="20"/>
    </w:rPr>
  </w:style>
  <w:style w:type="paragraph" w:styleId="3">
    <w:name w:val="Body Text Indent 3"/>
    <w:basedOn w:val="a"/>
    <w:link w:val="30"/>
    <w:pPr>
      <w:widowControl w:val="0"/>
      <w:spacing w:before="380" w:after="120" w:line="420" w:lineRule="auto"/>
      <w:ind w:left="283"/>
      <w:jc w:val="both"/>
    </w:pPr>
    <w:rPr>
      <w:rFonts w:eastAsia="Times New Roman"/>
      <w:color w:val="auto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Pr>
      <w:sz w:val="20"/>
      <w:szCs w:val="20"/>
    </w:rPr>
  </w:style>
  <w:style w:type="paragraph" w:styleId="a7">
    <w:name w:val="caption"/>
    <w:basedOn w:val="a"/>
    <w:next w:val="a"/>
    <w:qFormat/>
    <w:pPr>
      <w:suppressLineNumbers/>
      <w:spacing w:before="120" w:after="120"/>
    </w:pPr>
    <w:rPr>
      <w:rFonts w:cs="DejaVu Sans"/>
      <w:i/>
      <w:iCs/>
      <w:sz w:val="28"/>
    </w:rPr>
  </w:style>
  <w:style w:type="paragraph" w:styleId="a8">
    <w:name w:val="annotation text"/>
    <w:basedOn w:val="a"/>
    <w:link w:val="a9"/>
    <w:uiPriority w:val="99"/>
    <w:semiHidden/>
    <w:unhideWhenUsed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index heading"/>
    <w:basedOn w:val="a"/>
    <w:next w:val="11"/>
    <w:qFormat/>
    <w:pPr>
      <w:suppressLineNumbers/>
    </w:pPr>
    <w:rPr>
      <w:rFonts w:cs="DejaVu Sans"/>
    </w:rPr>
  </w:style>
  <w:style w:type="paragraph" w:styleId="11">
    <w:name w:val="index 1"/>
    <w:basedOn w:val="a"/>
    <w:next w:val="a"/>
    <w:uiPriority w:val="99"/>
    <w:semiHidden/>
    <w:unhideWhenUsed/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paragraph" w:styleId="af4">
    <w:name w:val="List"/>
    <w:basedOn w:val="af0"/>
    <w:rPr>
      <w:rFonts w:cs="DejaVu Sans"/>
    </w:rPr>
  </w:style>
  <w:style w:type="character" w:styleId="af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character" w:styleId="af9">
    <w:name w:val="Emphasis"/>
    <w:qFormat/>
    <w:rPr>
      <w:i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4z0">
    <w:name w:val="WW8Num4z0"/>
    <w:qFormat/>
    <w:rPr>
      <w:rFonts w:eastAsia="Symbol"/>
      <w:sz w:val="28"/>
      <w:szCs w:val="28"/>
    </w:rPr>
  </w:style>
  <w:style w:type="character" w:customStyle="1" w:styleId="afc">
    <w:name w:val="Выделение жирным"/>
    <w:qFormat/>
    <w:rPr>
      <w:b/>
    </w:rPr>
  </w:style>
  <w:style w:type="paragraph" w:customStyle="1" w:styleId="12">
    <w:name w:val="Заголовок1"/>
    <w:basedOn w:val="a"/>
    <w:next w:val="af0"/>
    <w:qFormat/>
    <w:pPr>
      <w:keepNext/>
      <w:spacing w:before="240" w:after="120"/>
    </w:pPr>
    <w:rPr>
      <w:rFonts w:eastAsia="Lucida Sans Unicode" w:cs="DejaVu Sans"/>
      <w:sz w:val="28"/>
      <w:szCs w:val="28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Theme="minorHAnsi" w:eastAsia="Times New Roman" w:hAnsiTheme="minorHAnsi" w:cs="Calibri"/>
      <w:color w:val="00000A"/>
      <w:sz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color w:val="00000A"/>
    </w:rPr>
  </w:style>
  <w:style w:type="paragraph" w:customStyle="1" w:styleId="LO-Normal">
    <w:name w:val="LO-Normal"/>
    <w:qFormat/>
    <w:pPr>
      <w:suppressAutoHyphens/>
      <w:spacing w:before="100" w:after="100"/>
    </w:pPr>
    <w:rPr>
      <w:rFonts w:ascii="Times New Roman" w:eastAsia="Times New Roman" w:hAnsi="Times New Roman"/>
      <w:color w:val="00000A"/>
      <w:sz w:val="24"/>
      <w:lang w:eastAsia="zh-CN"/>
    </w:rPr>
  </w:style>
  <w:style w:type="character" w:customStyle="1" w:styleId="60">
    <w:name w:val="Заголовок 6 Знак"/>
    <w:basedOn w:val="a0"/>
    <w:link w:val="6"/>
    <w:uiPriority w:val="1"/>
    <w:rPr>
      <w:rFonts w:ascii="Arial" w:eastAsia="Arial" w:hAnsi="Arial" w:cs="Arial"/>
      <w:b/>
      <w:bCs/>
      <w:sz w:val="16"/>
      <w:szCs w:val="16"/>
      <w:lang w:val="en-US"/>
    </w:rPr>
  </w:style>
  <w:style w:type="paragraph" w:styleId="afd">
    <w:name w:val="List Paragraph"/>
    <w:basedOn w:val="a"/>
    <w:uiPriority w:val="1"/>
    <w:qFormat/>
    <w:pPr>
      <w:widowControl w:val="0"/>
      <w:spacing w:line="184" w:lineRule="exact"/>
      <w:ind w:left="113" w:firstLine="721"/>
      <w:jc w:val="both"/>
    </w:pPr>
    <w:rPr>
      <w:rFonts w:eastAsia="Times New Roman"/>
      <w:color w:val="auto"/>
      <w:sz w:val="22"/>
      <w:szCs w:val="22"/>
      <w:lang w:val="en-US" w:eastAsia="en-US"/>
    </w:r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hAnsi="Times New Roman" w:cs="Times New Roman"/>
      <w:color w:val="00000A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hAnsi="Times New Roman" w:cs="Times New Roman"/>
      <w:color w:val="00000A"/>
      <w:sz w:val="24"/>
      <w:szCs w:val="24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ab">
    <w:name w:val="Тема примечания Знак"/>
    <w:basedOn w:val="a9"/>
    <w:link w:val="aa"/>
    <w:uiPriority w:val="99"/>
    <w:semiHidden/>
    <w:rPr>
      <w:rFonts w:ascii="Times New Roman" w:hAnsi="Times New Roman" w:cs="Times New Roman"/>
      <w:b/>
      <w:bCs/>
      <w:color w:val="00000A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color w:val="00000A"/>
      <w:sz w:val="18"/>
      <w:szCs w:val="18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ConsPlusNormal0">
    <w:name w:val="ConsPlusNormal Знак"/>
    <w:link w:val="ConsPlusNormal"/>
    <w:locked/>
    <w:rPr>
      <w:rFonts w:eastAsia="Times New Roman" w:cs="Calibri"/>
      <w:color w:val="00000A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No Spacing"/>
    <w:qFormat/>
    <w:rPr>
      <w:sz w:val="22"/>
      <w:szCs w:val="22"/>
      <w:lang w:eastAsia="en-US"/>
    </w:rPr>
  </w:style>
  <w:style w:type="paragraph" w:customStyle="1" w:styleId="aff">
    <w:name w:val="Таблицы (моноширинный)"/>
    <w:basedOn w:val="a"/>
    <w:next w:val="a"/>
    <w:link w:val="aff0"/>
    <w:qFormat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/>
      <w:color w:val="auto"/>
      <w:sz w:val="22"/>
      <w:szCs w:val="20"/>
    </w:rPr>
  </w:style>
  <w:style w:type="character" w:customStyle="1" w:styleId="aff0">
    <w:name w:val="Таблицы (моноширинный) Знак"/>
    <w:link w:val="aff"/>
    <w:locked/>
    <w:rPr>
      <w:rFonts w:ascii="Courier New" w:eastAsia="Times New Roman" w:hAnsi="Courier New" w:cs="Times New Roman"/>
      <w:sz w:val="22"/>
      <w:szCs w:val="20"/>
      <w:lang w:eastAsia="ru-RU"/>
    </w:rPr>
  </w:style>
  <w:style w:type="character" w:customStyle="1" w:styleId="13">
    <w:name w:val="Основной текст1"/>
    <w:basedOn w:val="aff1"/>
    <w:qFormat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1">
    <w:name w:val="Основной текст_"/>
    <w:basedOn w:val="a0"/>
    <w:link w:val="31"/>
    <w:rPr>
      <w:rFonts w:ascii="Times New Roman" w:eastAsia="Times New Roman" w:hAnsi="Times New Roman" w:cs="Times New Roman"/>
      <w:color w:val="auto"/>
      <w:spacing w:val="1"/>
      <w:sz w:val="21"/>
      <w:szCs w:val="21"/>
      <w:lang w:eastAsia="en-US" w:bidi="ar-SA"/>
    </w:rPr>
  </w:style>
  <w:style w:type="paragraph" w:customStyle="1" w:styleId="31">
    <w:name w:val="Основной текст3"/>
    <w:basedOn w:val="a"/>
    <w:link w:val="aff1"/>
    <w:pPr>
      <w:shd w:val="clear" w:color="auto" w:fill="FFFFFF"/>
      <w:spacing w:line="274" w:lineRule="exact"/>
      <w:ind w:hanging="580"/>
    </w:pPr>
    <w:rPr>
      <w:rFonts w:eastAsia="Times New Roman"/>
      <w:color w:val="auto"/>
      <w:spacing w:val="1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E41164-5D16-46E1-B3DC-BCA4C67A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</dc:creator>
  <cp:lastModifiedBy>Панфилова Татьяна Анатольевна</cp:lastModifiedBy>
  <cp:revision>21</cp:revision>
  <cp:lastPrinted>2022-06-03T08:17:00Z</cp:lastPrinted>
  <dcterms:created xsi:type="dcterms:W3CDTF">2023-10-04T13:31:00Z</dcterms:created>
  <dcterms:modified xsi:type="dcterms:W3CDTF">2024-03-28T07:10:00Z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1049-11.2.0.8641</vt:lpwstr>
  </property>
</Properties>
</file>